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E42FED8" w14:textId="77777777" w:rsidR="006066E0" w:rsidRDefault="006066E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 w:after="0" w:line="276" w:lineRule="auto"/>
        <w:ind w:firstLine="0"/>
        <w:jc w:val="left"/>
      </w:pPr>
    </w:p>
    <w:p w14:paraId="4B3789D9" w14:textId="77777777" w:rsidR="006066E0" w:rsidRDefault="006066E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 w:after="0" w:line="276" w:lineRule="auto"/>
        <w:ind w:firstLine="0"/>
        <w:jc w:val="left"/>
      </w:pPr>
    </w:p>
    <w:p w14:paraId="2CB01A75" w14:textId="77777777" w:rsidR="006066E0" w:rsidRDefault="00000000">
      <w:pPr>
        <w:keepNext/>
        <w:numPr>
          <w:ilvl w:val="0"/>
          <w:numId w:val="1"/>
        </w:numPr>
        <w:pBdr>
          <w:top w:val="nil"/>
          <w:left w:val="nil"/>
          <w:bottom w:val="single" w:sz="4" w:space="1" w:color="000000"/>
          <w:right w:val="nil"/>
          <w:between w:val="nil"/>
        </w:pBdr>
        <w:spacing w:before="240" w:after="60"/>
        <w:ind w:left="851"/>
        <w:rPr>
          <w:rFonts w:ascii="Quattrocento Sans" w:hAnsi="Quattrocento Sans"/>
          <w:color w:val="7030A0"/>
          <w:sz w:val="32"/>
          <w:szCs w:val="32"/>
        </w:rPr>
      </w:pPr>
      <w:r>
        <w:rPr>
          <w:rFonts w:ascii="Quattrocento Sans" w:hAnsi="Quattrocento Sans"/>
          <w:b/>
          <w:color w:val="E36C09"/>
          <w:sz w:val="32"/>
          <w:szCs w:val="32"/>
        </w:rPr>
        <w:t>P</w:t>
      </w:r>
      <w:r>
        <w:rPr>
          <w:rFonts w:ascii="Quattrocento Sans" w:hAnsi="Quattrocento Sans"/>
          <w:color w:val="E36C09"/>
          <w:sz w:val="32"/>
          <w:szCs w:val="32"/>
        </w:rPr>
        <w:t>résentation</w:t>
      </w: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338F63C7" wp14:editId="1EF39BF1">
            <wp:simplePos x="0" y="0"/>
            <wp:positionH relativeFrom="column">
              <wp:posOffset>-285302</wp:posOffset>
            </wp:positionH>
            <wp:positionV relativeFrom="paragraph">
              <wp:posOffset>-1189997</wp:posOffset>
            </wp:positionV>
            <wp:extent cx="448945" cy="9777730"/>
            <wp:effectExtent l="0" t="0" r="0" b="0"/>
            <wp:wrapNone/>
            <wp:docPr id="117755468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945" cy="97777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sdt>
      <w:sdtPr>
        <w:tag w:val="goog_rdk_0"/>
        <w:id w:val="1719854424"/>
        <w:lock w:val="contentLocked"/>
      </w:sdtPr>
      <w:sdtContent>
        <w:tbl>
          <w:tblPr>
            <w:tblStyle w:val="a3"/>
            <w:tblW w:w="10545" w:type="dxa"/>
            <w:tblInd w:w="283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5272"/>
            <w:gridCol w:w="5273"/>
          </w:tblGrid>
          <w:tr w:rsidR="006066E0" w14:paraId="3295C52C" w14:textId="77777777">
            <w:tc>
              <w:tcPr>
                <w:tcW w:w="5272" w:type="dxa"/>
                <w:tcBorders>
                  <w:top w:val="single" w:sz="8" w:space="0" w:color="FFFFFF"/>
                  <w:left w:val="single" w:sz="8" w:space="0" w:color="FFFFFF"/>
                  <w:bottom w:val="single" w:sz="8" w:space="0" w:color="FFFFFF"/>
                  <w:right w:val="single" w:sz="8" w:space="0" w:color="FFFFFF"/>
                </w:tcBorders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AF3BF0F" w14:textId="77777777" w:rsidR="006066E0" w:rsidRDefault="00000000">
                <w:pPr>
                  <w:ind w:left="283" w:firstLine="0"/>
                </w:pPr>
                <w:r>
                  <w:t>Module Afficheur 7 segments 4 digits avec driver TM1637. Permet l’affichage de nombre double point de séparation dans le cas d’une horloge. Se connecte sur 2 broches logiques non imposées qui permettent une communication synchrone avec un protocole propre.</w:t>
                </w:r>
              </w:p>
            </w:tc>
            <w:tc>
              <w:tcPr>
                <w:tcW w:w="5272" w:type="dxa"/>
                <w:tcBorders>
                  <w:top w:val="single" w:sz="8" w:space="0" w:color="FFFFFF"/>
                  <w:left w:val="single" w:sz="8" w:space="0" w:color="FFFFFF"/>
                  <w:bottom w:val="single" w:sz="8" w:space="0" w:color="FFFFFF"/>
                  <w:right w:val="single" w:sz="8" w:space="0" w:color="FFFFFF"/>
                </w:tcBorders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3F5AA5E" w14:textId="77777777" w:rsidR="006066E0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after="0"/>
                  <w:ind w:firstLine="0"/>
                  <w:jc w:val="left"/>
                </w:pPr>
                <w:r>
                  <w:rPr>
                    <w:noProof/>
                  </w:rPr>
                  <w:drawing>
                    <wp:inline distT="114300" distB="114300" distL="114300" distR="114300" wp14:anchorId="02B22D71" wp14:editId="08860712">
                      <wp:extent cx="3209925" cy="1714500"/>
                      <wp:effectExtent l="0" t="0" r="0" b="0"/>
                      <wp:docPr id="1177554678" name="image4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4.png"/>
                              <pic:cNvPicPr preferRelativeResize="0"/>
                            </pic:nvPicPr>
                            <pic:blipFill>
                              <a:blip r:embed="rId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209925" cy="17145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</w:tbl>
      </w:sdtContent>
    </w:sdt>
    <w:p w14:paraId="36B9E78D" w14:textId="77777777" w:rsidR="006066E0" w:rsidRDefault="00000000">
      <w:pPr>
        <w:keepNext/>
        <w:numPr>
          <w:ilvl w:val="0"/>
          <w:numId w:val="1"/>
        </w:numPr>
        <w:pBdr>
          <w:top w:val="nil"/>
          <w:left w:val="nil"/>
          <w:bottom w:val="single" w:sz="4" w:space="1" w:color="000000"/>
          <w:right w:val="nil"/>
          <w:between w:val="nil"/>
        </w:pBdr>
        <w:spacing w:before="240" w:after="60"/>
        <w:ind w:left="851"/>
        <w:sectPr w:rsidR="006066E0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6" w:h="16838"/>
          <w:pgMar w:top="720" w:right="510" w:bottom="720" w:left="567" w:header="426" w:footer="414" w:gutter="0"/>
          <w:pgNumType w:start="1"/>
          <w:cols w:space="720"/>
        </w:sectPr>
      </w:pPr>
      <w:r>
        <w:rPr>
          <w:rFonts w:ascii="Quattrocento Sans" w:hAnsi="Quattrocento Sans"/>
          <w:b/>
          <w:color w:val="E36C09"/>
          <w:sz w:val="32"/>
          <w:szCs w:val="32"/>
        </w:rPr>
        <w:t>S</w:t>
      </w:r>
      <w:r>
        <w:rPr>
          <w:rFonts w:ascii="Quattrocento Sans" w:hAnsi="Quattrocento Sans"/>
          <w:color w:val="E36C09"/>
          <w:sz w:val="32"/>
          <w:szCs w:val="32"/>
        </w:rPr>
        <w:t>chéma de câblage sur ESP32</w:t>
      </w:r>
    </w:p>
    <w:p w14:paraId="14F4D967" w14:textId="77777777" w:rsidR="006066E0" w:rsidRDefault="006066E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566"/>
        <w:rPr>
          <w:rFonts w:ascii="Quattrocento Sans" w:hAnsi="Quattrocento Sans"/>
          <w:color w:val="000000"/>
          <w:sz w:val="2"/>
          <w:szCs w:val="2"/>
        </w:rPr>
      </w:pPr>
    </w:p>
    <w:p w14:paraId="1044FB58" w14:textId="77777777" w:rsidR="006066E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566"/>
        <w:rPr>
          <w:sz w:val="2"/>
          <w:szCs w:val="2"/>
        </w:rPr>
      </w:pPr>
      <w:r>
        <w:rPr>
          <w:noProof/>
        </w:rPr>
        <w:drawing>
          <wp:inline distT="114300" distB="114300" distL="114300" distR="114300" wp14:anchorId="18C9E7CE" wp14:editId="14CE7F07">
            <wp:extent cx="5926773" cy="2571359"/>
            <wp:effectExtent l="0" t="0" r="0" b="0"/>
            <wp:docPr id="117755467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6773" cy="25713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6B17EA" w14:textId="77777777" w:rsidR="006066E0" w:rsidRDefault="006066E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566"/>
        <w:rPr>
          <w:sz w:val="2"/>
          <w:szCs w:val="2"/>
        </w:rPr>
      </w:pPr>
    </w:p>
    <w:tbl>
      <w:tblPr>
        <w:tblStyle w:val="a4"/>
        <w:tblW w:w="9978" w:type="dxa"/>
        <w:tblInd w:w="5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978"/>
      </w:tblGrid>
      <w:tr w:rsidR="006066E0" w14:paraId="2EA66467" w14:textId="77777777">
        <w:tc>
          <w:tcPr>
            <w:tcW w:w="99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1"/>
              <w:id w:val="470029779"/>
              <w:lock w:val="contentLocked"/>
            </w:sdtPr>
            <w:sdtContent>
              <w:p w14:paraId="448147A5" w14:textId="77777777" w:rsidR="006066E0" w:rsidRDefault="00000000">
                <w:pPr>
                  <w:ind w:firstLine="0"/>
                </w:pPr>
                <w:r>
                  <w:t>Les broches 22 et 23 pour les signaux CLK et DIO peuvent être différentes, dans ce cas n’oubliez pas de modifier le programme</w:t>
                </w:r>
              </w:p>
            </w:sdtContent>
          </w:sdt>
        </w:tc>
      </w:tr>
    </w:tbl>
    <w:p w14:paraId="406686A1" w14:textId="77777777" w:rsidR="006066E0" w:rsidRDefault="00000000">
      <w:pPr>
        <w:keepNext/>
        <w:numPr>
          <w:ilvl w:val="0"/>
          <w:numId w:val="1"/>
        </w:numPr>
        <w:pBdr>
          <w:top w:val="nil"/>
          <w:left w:val="nil"/>
          <w:bottom w:val="single" w:sz="4" w:space="1" w:color="000000"/>
          <w:right w:val="nil"/>
          <w:between w:val="nil"/>
        </w:pBdr>
        <w:spacing w:before="240" w:after="60"/>
        <w:ind w:left="851"/>
      </w:pPr>
      <w:r>
        <w:rPr>
          <w:rFonts w:ascii="Quattrocento Sans" w:hAnsi="Quattrocento Sans"/>
          <w:color w:val="E36C09"/>
          <w:sz w:val="32"/>
          <w:szCs w:val="32"/>
        </w:rPr>
        <w:t>Librairie</w:t>
      </w:r>
    </w:p>
    <w:p w14:paraId="3847A5B5" w14:textId="77777777" w:rsidR="006066E0" w:rsidRDefault="00000000">
      <w:pPr>
        <w:pBdr>
          <w:top w:val="nil"/>
          <w:left w:val="nil"/>
          <w:bottom w:val="nil"/>
          <w:right w:val="nil"/>
          <w:between w:val="nil"/>
        </w:pBdr>
        <w:ind w:firstLine="0"/>
        <w:rPr>
          <w:sz w:val="2"/>
          <w:szCs w:val="2"/>
        </w:rPr>
      </w:pPr>
      <w:r>
        <w:tab/>
        <w:t xml:space="preserve">Une seule librairie est nécessaire </w:t>
      </w:r>
      <w:r>
        <w:rPr>
          <w:b/>
        </w:rPr>
        <w:t>TM1637Display</w:t>
      </w:r>
      <w:r>
        <w:t xml:space="preserve"> </w:t>
      </w:r>
      <w:hyperlink r:id="rId17">
        <w:r w:rsidR="006066E0">
          <w:rPr>
            <w:color w:val="1155CC"/>
            <w:u w:val="single"/>
          </w:rPr>
          <w:t xml:space="preserve">https://github.com/avishorp/TM1637 </w:t>
        </w:r>
      </w:hyperlink>
    </w:p>
    <w:p w14:paraId="2FACD4B7" w14:textId="77777777" w:rsidR="006066E0" w:rsidRDefault="00000000">
      <w:pPr>
        <w:pBdr>
          <w:top w:val="nil"/>
          <w:left w:val="nil"/>
          <w:bottom w:val="nil"/>
          <w:right w:val="nil"/>
          <w:between w:val="nil"/>
        </w:pBdr>
        <w:ind w:firstLine="0"/>
        <w:rPr>
          <w:sz w:val="2"/>
          <w:szCs w:val="2"/>
        </w:rPr>
      </w:pPr>
      <w:r>
        <w:br w:type="page"/>
      </w:r>
    </w:p>
    <w:p w14:paraId="146940A8" w14:textId="77777777" w:rsidR="006066E0" w:rsidRDefault="00000000">
      <w:pPr>
        <w:keepNext/>
        <w:numPr>
          <w:ilvl w:val="0"/>
          <w:numId w:val="1"/>
        </w:numPr>
        <w:pBdr>
          <w:top w:val="nil"/>
          <w:left w:val="nil"/>
          <w:bottom w:val="single" w:sz="4" w:space="1" w:color="000000"/>
          <w:right w:val="nil"/>
          <w:between w:val="nil"/>
        </w:pBdr>
        <w:spacing w:before="240" w:after="60"/>
        <w:ind w:left="851"/>
        <w:rPr>
          <w:rFonts w:ascii="Quattrocento Sans" w:hAnsi="Quattrocento Sans"/>
          <w:color w:val="7030A0"/>
          <w:sz w:val="32"/>
          <w:szCs w:val="32"/>
        </w:rPr>
      </w:pPr>
      <w:bookmarkStart w:id="0" w:name="_heading=h.2ne7i286zi3b" w:colFirst="0" w:colLast="0"/>
      <w:bookmarkEnd w:id="0"/>
      <w:r>
        <w:rPr>
          <w:rFonts w:ascii="Quattrocento Sans" w:hAnsi="Quattrocento Sans"/>
          <w:b/>
          <w:color w:val="E36C09"/>
          <w:sz w:val="32"/>
          <w:szCs w:val="32"/>
        </w:rPr>
        <w:lastRenderedPageBreak/>
        <w:t>P</w:t>
      </w:r>
      <w:r>
        <w:rPr>
          <w:rFonts w:ascii="Quattrocento Sans" w:hAnsi="Quattrocento Sans"/>
          <w:color w:val="E36C09"/>
          <w:sz w:val="32"/>
          <w:szCs w:val="32"/>
        </w:rPr>
        <w:t>rogrammes de test</w:t>
      </w:r>
    </w:p>
    <w:p w14:paraId="24E22E25" w14:textId="77777777" w:rsidR="006066E0" w:rsidRDefault="00000000">
      <w:pPr>
        <w:numPr>
          <w:ilvl w:val="1"/>
          <w:numId w:val="1"/>
        </w:numPr>
        <w:ind w:left="2125" w:hanging="585"/>
        <w:rPr>
          <w:sz w:val="28"/>
          <w:szCs w:val="28"/>
        </w:rPr>
      </w:pPr>
      <w:r>
        <w:rPr>
          <w:color w:val="E36C09"/>
          <w:sz w:val="28"/>
          <w:szCs w:val="28"/>
        </w:rPr>
        <w:t>Compteur qui évolue toutes les 200ms</w:t>
      </w:r>
    </w:p>
    <w:p w14:paraId="1411155D" w14:textId="77777777" w:rsidR="006066E0" w:rsidRDefault="00000000">
      <w:pPr>
        <w:ind w:left="718" w:firstLine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#include &lt;</w:t>
      </w:r>
      <w:proofErr w:type="spellStart"/>
      <w:r>
        <w:rPr>
          <w:rFonts w:ascii="Courier New" w:eastAsia="Courier New" w:hAnsi="Courier New" w:cs="Courier New"/>
        </w:rPr>
        <w:t>Arduino.h</w:t>
      </w:r>
      <w:proofErr w:type="spellEnd"/>
      <w:r>
        <w:rPr>
          <w:rFonts w:ascii="Courier New" w:eastAsia="Courier New" w:hAnsi="Courier New" w:cs="Courier New"/>
        </w:rPr>
        <w:t>&gt;</w:t>
      </w:r>
    </w:p>
    <w:p w14:paraId="6E6D550B" w14:textId="77777777" w:rsidR="006066E0" w:rsidRDefault="00000000">
      <w:pPr>
        <w:ind w:left="718" w:firstLine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#include &lt;TM1637Display.h&gt;</w:t>
      </w:r>
    </w:p>
    <w:p w14:paraId="7364730A" w14:textId="77777777" w:rsidR="006066E0" w:rsidRDefault="00000000">
      <w:pPr>
        <w:ind w:left="718" w:firstLine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// Configuration TM1637</w:t>
      </w:r>
    </w:p>
    <w:p w14:paraId="6F9E4423" w14:textId="77777777" w:rsidR="006066E0" w:rsidRDefault="00000000">
      <w:pPr>
        <w:ind w:left="718" w:firstLine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#define CLK 22 // à modifier en fonction du câblage</w:t>
      </w:r>
    </w:p>
    <w:p w14:paraId="25A8D626" w14:textId="77777777" w:rsidR="006066E0" w:rsidRDefault="00000000">
      <w:pPr>
        <w:ind w:left="718" w:firstLine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#define DIO 23</w:t>
      </w:r>
    </w:p>
    <w:p w14:paraId="592C24C7" w14:textId="77777777" w:rsidR="006066E0" w:rsidRDefault="00000000">
      <w:pPr>
        <w:ind w:left="718" w:firstLine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TM1637Display display(CLK, DIO);</w:t>
      </w:r>
    </w:p>
    <w:p w14:paraId="0D8BD03F" w14:textId="77777777" w:rsidR="006066E0" w:rsidRDefault="00000000">
      <w:pPr>
        <w:ind w:left="718" w:firstLine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unsigned long </w:t>
      </w:r>
      <w:proofErr w:type="spellStart"/>
      <w:r>
        <w:rPr>
          <w:rFonts w:ascii="Courier New" w:eastAsia="Courier New" w:hAnsi="Courier New" w:cs="Courier New"/>
        </w:rPr>
        <w:t>previousMillis</w:t>
      </w:r>
      <w:proofErr w:type="spellEnd"/>
      <w:r>
        <w:rPr>
          <w:rFonts w:ascii="Courier New" w:eastAsia="Courier New" w:hAnsi="Courier New" w:cs="Courier New"/>
        </w:rPr>
        <w:t xml:space="preserve"> = 0;</w:t>
      </w:r>
    </w:p>
    <w:p w14:paraId="47C0AE38" w14:textId="77777777" w:rsidR="006066E0" w:rsidRDefault="00000000">
      <w:pPr>
        <w:ind w:left="718" w:firstLine="0"/>
        <w:rPr>
          <w:rFonts w:ascii="Courier New" w:eastAsia="Courier New" w:hAnsi="Courier New" w:cs="Courier New"/>
        </w:rPr>
      </w:pPr>
      <w:proofErr w:type="spellStart"/>
      <w:r>
        <w:rPr>
          <w:rFonts w:ascii="Courier New" w:eastAsia="Courier New" w:hAnsi="Courier New" w:cs="Courier New"/>
        </w:rPr>
        <w:t>const</w:t>
      </w:r>
      <w:proofErr w:type="spellEnd"/>
      <w:r>
        <w:rPr>
          <w:rFonts w:ascii="Courier New" w:eastAsia="Courier New" w:hAnsi="Courier New" w:cs="Courier New"/>
        </w:rPr>
        <w:t xml:space="preserve"> long </w:t>
      </w:r>
      <w:proofErr w:type="spellStart"/>
      <w:r>
        <w:rPr>
          <w:rFonts w:ascii="Courier New" w:eastAsia="Courier New" w:hAnsi="Courier New" w:cs="Courier New"/>
        </w:rPr>
        <w:t>interval</w:t>
      </w:r>
      <w:proofErr w:type="spellEnd"/>
      <w:r>
        <w:rPr>
          <w:rFonts w:ascii="Courier New" w:eastAsia="Courier New" w:hAnsi="Courier New" w:cs="Courier New"/>
        </w:rPr>
        <w:t xml:space="preserve"> = 200; // Intervalle de 200 ms</w:t>
      </w:r>
    </w:p>
    <w:p w14:paraId="45E87010" w14:textId="77777777" w:rsidR="006066E0" w:rsidRDefault="00000000">
      <w:pPr>
        <w:ind w:left="718" w:firstLine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int </w:t>
      </w:r>
      <w:proofErr w:type="spellStart"/>
      <w:r>
        <w:rPr>
          <w:rFonts w:ascii="Courier New" w:eastAsia="Courier New" w:hAnsi="Courier New" w:cs="Courier New"/>
        </w:rPr>
        <w:t>counter</w:t>
      </w:r>
      <w:proofErr w:type="spellEnd"/>
      <w:r>
        <w:rPr>
          <w:rFonts w:ascii="Courier New" w:eastAsia="Courier New" w:hAnsi="Courier New" w:cs="Courier New"/>
        </w:rPr>
        <w:t xml:space="preserve"> = 0;</w:t>
      </w:r>
    </w:p>
    <w:p w14:paraId="011FE7DD" w14:textId="77777777" w:rsidR="006066E0" w:rsidRDefault="00000000">
      <w:pPr>
        <w:ind w:left="718" w:firstLine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void setup() {</w:t>
      </w:r>
    </w:p>
    <w:p w14:paraId="400EB8CA" w14:textId="77777777" w:rsidR="006066E0" w:rsidRDefault="00000000">
      <w:pPr>
        <w:ind w:left="718" w:firstLine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</w:t>
      </w:r>
      <w:proofErr w:type="spellStart"/>
      <w:r>
        <w:rPr>
          <w:rFonts w:ascii="Courier New" w:eastAsia="Courier New" w:hAnsi="Courier New" w:cs="Courier New"/>
        </w:rPr>
        <w:t>Serial.begin</w:t>
      </w:r>
      <w:proofErr w:type="spellEnd"/>
      <w:r>
        <w:rPr>
          <w:rFonts w:ascii="Courier New" w:eastAsia="Courier New" w:hAnsi="Courier New" w:cs="Courier New"/>
        </w:rPr>
        <w:t>(115200);</w:t>
      </w:r>
    </w:p>
    <w:p w14:paraId="0FD3FD5F" w14:textId="77777777" w:rsidR="006066E0" w:rsidRDefault="00000000">
      <w:pPr>
        <w:ind w:left="718" w:firstLine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</w:t>
      </w:r>
      <w:proofErr w:type="spellStart"/>
      <w:r>
        <w:rPr>
          <w:rFonts w:ascii="Courier New" w:eastAsia="Courier New" w:hAnsi="Courier New" w:cs="Courier New"/>
        </w:rPr>
        <w:t>display.setBrightness</w:t>
      </w:r>
      <w:proofErr w:type="spellEnd"/>
      <w:r>
        <w:rPr>
          <w:rFonts w:ascii="Courier New" w:eastAsia="Courier New" w:hAnsi="Courier New" w:cs="Courier New"/>
        </w:rPr>
        <w:t>(0x0f); // Réglage luminosité de 0x00 à 0x0f</w:t>
      </w:r>
    </w:p>
    <w:p w14:paraId="52ABD83D" w14:textId="77777777" w:rsidR="006066E0" w:rsidRDefault="00000000">
      <w:pPr>
        <w:ind w:left="718" w:firstLine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}</w:t>
      </w:r>
    </w:p>
    <w:p w14:paraId="259374E1" w14:textId="77777777" w:rsidR="006066E0" w:rsidRDefault="00000000">
      <w:pPr>
        <w:ind w:left="718" w:firstLine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void </w:t>
      </w:r>
      <w:proofErr w:type="spellStart"/>
      <w:r>
        <w:rPr>
          <w:rFonts w:ascii="Courier New" w:eastAsia="Courier New" w:hAnsi="Courier New" w:cs="Courier New"/>
        </w:rPr>
        <w:t>loop</w:t>
      </w:r>
      <w:proofErr w:type="spellEnd"/>
      <w:r>
        <w:rPr>
          <w:rFonts w:ascii="Courier New" w:eastAsia="Courier New" w:hAnsi="Courier New" w:cs="Courier New"/>
        </w:rPr>
        <w:t>() {</w:t>
      </w:r>
    </w:p>
    <w:p w14:paraId="24F7919D" w14:textId="77777777" w:rsidR="006066E0" w:rsidRDefault="00000000">
      <w:pPr>
        <w:ind w:left="718" w:firstLine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unsigned long </w:t>
      </w:r>
      <w:proofErr w:type="spellStart"/>
      <w:r>
        <w:rPr>
          <w:rFonts w:ascii="Courier New" w:eastAsia="Courier New" w:hAnsi="Courier New" w:cs="Courier New"/>
        </w:rPr>
        <w:t>currentMillis</w:t>
      </w:r>
      <w:proofErr w:type="spellEnd"/>
      <w:r>
        <w:rPr>
          <w:rFonts w:ascii="Courier New" w:eastAsia="Courier New" w:hAnsi="Courier New" w:cs="Courier New"/>
        </w:rPr>
        <w:t xml:space="preserve"> = </w:t>
      </w:r>
      <w:proofErr w:type="spellStart"/>
      <w:r>
        <w:rPr>
          <w:rFonts w:ascii="Courier New" w:eastAsia="Courier New" w:hAnsi="Courier New" w:cs="Courier New"/>
        </w:rPr>
        <w:t>millis</w:t>
      </w:r>
      <w:proofErr w:type="spellEnd"/>
      <w:r>
        <w:rPr>
          <w:rFonts w:ascii="Courier New" w:eastAsia="Courier New" w:hAnsi="Courier New" w:cs="Courier New"/>
        </w:rPr>
        <w:t>();</w:t>
      </w:r>
    </w:p>
    <w:p w14:paraId="4899FE84" w14:textId="77777777" w:rsidR="006066E0" w:rsidRDefault="00000000">
      <w:pPr>
        <w:ind w:left="718" w:firstLine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if (</w:t>
      </w:r>
      <w:proofErr w:type="spellStart"/>
      <w:r>
        <w:rPr>
          <w:rFonts w:ascii="Courier New" w:eastAsia="Courier New" w:hAnsi="Courier New" w:cs="Courier New"/>
        </w:rPr>
        <w:t>currentMillis</w:t>
      </w:r>
      <w:proofErr w:type="spellEnd"/>
      <w:r>
        <w:rPr>
          <w:rFonts w:ascii="Courier New" w:eastAsia="Courier New" w:hAnsi="Courier New" w:cs="Courier New"/>
        </w:rPr>
        <w:t xml:space="preserve"> - </w:t>
      </w:r>
      <w:proofErr w:type="spellStart"/>
      <w:r>
        <w:rPr>
          <w:rFonts w:ascii="Courier New" w:eastAsia="Courier New" w:hAnsi="Courier New" w:cs="Courier New"/>
        </w:rPr>
        <w:t>previousMillis</w:t>
      </w:r>
      <w:proofErr w:type="spellEnd"/>
      <w:r>
        <w:rPr>
          <w:rFonts w:ascii="Courier New" w:eastAsia="Courier New" w:hAnsi="Courier New" w:cs="Courier New"/>
        </w:rPr>
        <w:t xml:space="preserve"> &gt;= </w:t>
      </w:r>
      <w:proofErr w:type="spellStart"/>
      <w:r>
        <w:rPr>
          <w:rFonts w:ascii="Courier New" w:eastAsia="Courier New" w:hAnsi="Courier New" w:cs="Courier New"/>
        </w:rPr>
        <w:t>interval</w:t>
      </w:r>
      <w:proofErr w:type="spellEnd"/>
      <w:r>
        <w:rPr>
          <w:rFonts w:ascii="Courier New" w:eastAsia="Courier New" w:hAnsi="Courier New" w:cs="Courier New"/>
        </w:rPr>
        <w:t>) {</w:t>
      </w:r>
    </w:p>
    <w:p w14:paraId="56C5D68F" w14:textId="77777777" w:rsidR="006066E0" w:rsidRDefault="00000000">
      <w:pPr>
        <w:ind w:left="718" w:firstLine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  </w:t>
      </w:r>
      <w:proofErr w:type="spellStart"/>
      <w:r>
        <w:rPr>
          <w:rFonts w:ascii="Courier New" w:eastAsia="Courier New" w:hAnsi="Courier New" w:cs="Courier New"/>
        </w:rPr>
        <w:t>previousMillis</w:t>
      </w:r>
      <w:proofErr w:type="spellEnd"/>
      <w:r>
        <w:rPr>
          <w:rFonts w:ascii="Courier New" w:eastAsia="Courier New" w:hAnsi="Courier New" w:cs="Courier New"/>
        </w:rPr>
        <w:t xml:space="preserve"> = </w:t>
      </w:r>
      <w:proofErr w:type="spellStart"/>
      <w:r>
        <w:rPr>
          <w:rFonts w:ascii="Courier New" w:eastAsia="Courier New" w:hAnsi="Courier New" w:cs="Courier New"/>
        </w:rPr>
        <w:t>currentMillis</w:t>
      </w:r>
      <w:proofErr w:type="spellEnd"/>
      <w:r>
        <w:rPr>
          <w:rFonts w:ascii="Courier New" w:eastAsia="Courier New" w:hAnsi="Courier New" w:cs="Courier New"/>
        </w:rPr>
        <w:t>;</w:t>
      </w:r>
    </w:p>
    <w:p w14:paraId="7EC50629" w14:textId="77777777" w:rsidR="006066E0" w:rsidRDefault="00000000">
      <w:pPr>
        <w:ind w:left="718" w:firstLine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  </w:t>
      </w:r>
      <w:proofErr w:type="spellStart"/>
      <w:r>
        <w:rPr>
          <w:rFonts w:ascii="Courier New" w:eastAsia="Courier New" w:hAnsi="Courier New" w:cs="Courier New"/>
        </w:rPr>
        <w:t>counter</w:t>
      </w:r>
      <w:proofErr w:type="spellEnd"/>
      <w:r>
        <w:rPr>
          <w:rFonts w:ascii="Courier New" w:eastAsia="Courier New" w:hAnsi="Courier New" w:cs="Courier New"/>
        </w:rPr>
        <w:t>++; // Incrémenter le compteur</w:t>
      </w:r>
    </w:p>
    <w:p w14:paraId="678A4768" w14:textId="77777777" w:rsidR="006066E0" w:rsidRDefault="00000000">
      <w:pPr>
        <w:ind w:left="718" w:firstLine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  </w:t>
      </w:r>
      <w:proofErr w:type="spellStart"/>
      <w:r>
        <w:rPr>
          <w:rFonts w:ascii="Courier New" w:eastAsia="Courier New" w:hAnsi="Courier New" w:cs="Courier New"/>
        </w:rPr>
        <w:t>display.showNumberDec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r>
        <w:rPr>
          <w:rFonts w:ascii="Courier New" w:eastAsia="Courier New" w:hAnsi="Courier New" w:cs="Courier New"/>
        </w:rPr>
        <w:t>counter</w:t>
      </w:r>
      <w:proofErr w:type="spellEnd"/>
      <w:r>
        <w:rPr>
          <w:rFonts w:ascii="Courier New" w:eastAsia="Courier New" w:hAnsi="Courier New" w:cs="Courier New"/>
        </w:rPr>
        <w:t xml:space="preserve">, </w:t>
      </w:r>
      <w:proofErr w:type="spellStart"/>
      <w:r>
        <w:rPr>
          <w:rFonts w:ascii="Courier New" w:eastAsia="Courier New" w:hAnsi="Courier New" w:cs="Courier New"/>
        </w:rPr>
        <w:t>true</w:t>
      </w:r>
      <w:proofErr w:type="spellEnd"/>
      <w:r>
        <w:rPr>
          <w:rFonts w:ascii="Courier New" w:eastAsia="Courier New" w:hAnsi="Courier New" w:cs="Courier New"/>
        </w:rPr>
        <w:t>); // Afficher le compteur</w:t>
      </w:r>
    </w:p>
    <w:p w14:paraId="3EE24C01" w14:textId="77777777" w:rsidR="006066E0" w:rsidRDefault="00000000">
      <w:pPr>
        <w:ind w:left="718" w:firstLine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  if (</w:t>
      </w:r>
      <w:proofErr w:type="spellStart"/>
      <w:r>
        <w:rPr>
          <w:rFonts w:ascii="Courier New" w:eastAsia="Courier New" w:hAnsi="Courier New" w:cs="Courier New"/>
        </w:rPr>
        <w:t>counter</w:t>
      </w:r>
      <w:proofErr w:type="spellEnd"/>
      <w:r>
        <w:rPr>
          <w:rFonts w:ascii="Courier New" w:eastAsia="Courier New" w:hAnsi="Courier New" w:cs="Courier New"/>
        </w:rPr>
        <w:t xml:space="preserve"> &gt; 9999) </w:t>
      </w:r>
      <w:proofErr w:type="spellStart"/>
      <w:r>
        <w:rPr>
          <w:rFonts w:ascii="Courier New" w:eastAsia="Courier New" w:hAnsi="Courier New" w:cs="Courier New"/>
        </w:rPr>
        <w:t>counter</w:t>
      </w:r>
      <w:proofErr w:type="spellEnd"/>
      <w:r>
        <w:rPr>
          <w:rFonts w:ascii="Courier New" w:eastAsia="Courier New" w:hAnsi="Courier New" w:cs="Courier New"/>
        </w:rPr>
        <w:t xml:space="preserve"> = 0; // Pour éviter de dépasser</w:t>
      </w:r>
    </w:p>
    <w:p w14:paraId="0A8A996F" w14:textId="77777777" w:rsidR="006066E0" w:rsidRDefault="00000000">
      <w:pPr>
        <w:ind w:left="718" w:firstLine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}</w:t>
      </w:r>
    </w:p>
    <w:p w14:paraId="022CED5A" w14:textId="77777777" w:rsidR="006066E0" w:rsidRDefault="00000000">
      <w:pPr>
        <w:ind w:left="718" w:firstLine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}</w:t>
      </w:r>
    </w:p>
    <w:p w14:paraId="109A47C0" w14:textId="77777777" w:rsidR="006066E0" w:rsidRDefault="006066E0">
      <w:pPr>
        <w:ind w:left="718" w:firstLine="0"/>
      </w:pPr>
    </w:p>
    <w:p w14:paraId="09BF511F" w14:textId="77777777" w:rsidR="006066E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ind w:left="2125" w:hanging="585"/>
        <w:rPr>
          <w:sz w:val="28"/>
          <w:szCs w:val="28"/>
        </w:rPr>
      </w:pPr>
      <w:r>
        <w:rPr>
          <w:color w:val="E36C09"/>
          <w:sz w:val="28"/>
          <w:szCs w:val="28"/>
        </w:rPr>
        <w:t>Chronomètre</w:t>
      </w:r>
    </w:p>
    <w:p w14:paraId="0B97B781" w14:textId="77777777" w:rsidR="006066E0" w:rsidRDefault="00000000">
      <w:pPr>
        <w:ind w:left="718" w:firstLine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#include &lt;</w:t>
      </w:r>
      <w:proofErr w:type="spellStart"/>
      <w:r>
        <w:rPr>
          <w:rFonts w:ascii="Courier New" w:eastAsia="Courier New" w:hAnsi="Courier New" w:cs="Courier New"/>
        </w:rPr>
        <w:t>Arduino.h</w:t>
      </w:r>
      <w:proofErr w:type="spellEnd"/>
      <w:r>
        <w:rPr>
          <w:rFonts w:ascii="Courier New" w:eastAsia="Courier New" w:hAnsi="Courier New" w:cs="Courier New"/>
        </w:rPr>
        <w:t>&gt;</w:t>
      </w:r>
    </w:p>
    <w:p w14:paraId="56678DE7" w14:textId="77777777" w:rsidR="006066E0" w:rsidRDefault="00000000">
      <w:pPr>
        <w:pBdr>
          <w:top w:val="nil"/>
          <w:left w:val="nil"/>
          <w:bottom w:val="nil"/>
          <w:right w:val="nil"/>
          <w:between w:val="nil"/>
        </w:pBdr>
        <w:ind w:left="718" w:firstLine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#include &lt;TM1637Display.h&gt;</w:t>
      </w:r>
    </w:p>
    <w:p w14:paraId="5DBBC00A" w14:textId="77777777" w:rsidR="006066E0" w:rsidRDefault="00000000">
      <w:pPr>
        <w:pBdr>
          <w:top w:val="nil"/>
          <w:left w:val="nil"/>
          <w:bottom w:val="nil"/>
          <w:right w:val="nil"/>
          <w:between w:val="nil"/>
        </w:pBdr>
        <w:ind w:left="718" w:firstLine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#define CLK 22</w:t>
      </w:r>
    </w:p>
    <w:p w14:paraId="06C339C5" w14:textId="77777777" w:rsidR="006066E0" w:rsidRDefault="00000000">
      <w:pPr>
        <w:pBdr>
          <w:top w:val="nil"/>
          <w:left w:val="nil"/>
          <w:bottom w:val="nil"/>
          <w:right w:val="nil"/>
          <w:between w:val="nil"/>
        </w:pBdr>
        <w:ind w:left="718" w:firstLine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#define DIO 23</w:t>
      </w:r>
    </w:p>
    <w:p w14:paraId="0A8BF0E5" w14:textId="77777777" w:rsidR="006066E0" w:rsidRDefault="00000000">
      <w:pPr>
        <w:pBdr>
          <w:top w:val="nil"/>
          <w:left w:val="nil"/>
          <w:bottom w:val="nil"/>
          <w:right w:val="nil"/>
          <w:between w:val="nil"/>
        </w:pBdr>
        <w:ind w:left="718" w:firstLine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TM1637Display display(CLK, DIO);</w:t>
      </w:r>
    </w:p>
    <w:p w14:paraId="35A528C1" w14:textId="77777777" w:rsidR="006066E0" w:rsidRDefault="00000000">
      <w:pPr>
        <w:pBdr>
          <w:top w:val="nil"/>
          <w:left w:val="nil"/>
          <w:bottom w:val="nil"/>
          <w:right w:val="nil"/>
          <w:between w:val="nil"/>
        </w:pBdr>
        <w:ind w:left="718" w:firstLine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unsigned long </w:t>
      </w:r>
      <w:proofErr w:type="spellStart"/>
      <w:r>
        <w:rPr>
          <w:rFonts w:ascii="Courier New" w:eastAsia="Courier New" w:hAnsi="Courier New" w:cs="Courier New"/>
        </w:rPr>
        <w:t>startTime</w:t>
      </w:r>
      <w:proofErr w:type="spellEnd"/>
      <w:r>
        <w:rPr>
          <w:rFonts w:ascii="Courier New" w:eastAsia="Courier New" w:hAnsi="Courier New" w:cs="Courier New"/>
        </w:rPr>
        <w:t>;</w:t>
      </w:r>
    </w:p>
    <w:p w14:paraId="1C194A5C" w14:textId="77777777" w:rsidR="006066E0" w:rsidRDefault="00000000">
      <w:pPr>
        <w:pBdr>
          <w:top w:val="nil"/>
          <w:left w:val="nil"/>
          <w:bottom w:val="nil"/>
          <w:right w:val="nil"/>
          <w:between w:val="nil"/>
        </w:pBdr>
        <w:ind w:left="718" w:firstLine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void setup() {</w:t>
      </w:r>
    </w:p>
    <w:p w14:paraId="11466186" w14:textId="77777777" w:rsidR="006066E0" w:rsidRDefault="00000000">
      <w:pPr>
        <w:pBdr>
          <w:top w:val="nil"/>
          <w:left w:val="nil"/>
          <w:bottom w:val="nil"/>
          <w:right w:val="nil"/>
          <w:between w:val="nil"/>
        </w:pBdr>
        <w:ind w:left="718" w:firstLine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</w:t>
      </w:r>
      <w:proofErr w:type="spellStart"/>
      <w:r>
        <w:rPr>
          <w:rFonts w:ascii="Courier New" w:eastAsia="Courier New" w:hAnsi="Courier New" w:cs="Courier New"/>
        </w:rPr>
        <w:t>Serial.begin</w:t>
      </w:r>
      <w:proofErr w:type="spellEnd"/>
      <w:r>
        <w:rPr>
          <w:rFonts w:ascii="Courier New" w:eastAsia="Courier New" w:hAnsi="Courier New" w:cs="Courier New"/>
        </w:rPr>
        <w:t>(115200);</w:t>
      </w:r>
    </w:p>
    <w:p w14:paraId="54180AB3" w14:textId="77777777" w:rsidR="006066E0" w:rsidRDefault="00000000">
      <w:pPr>
        <w:pBdr>
          <w:top w:val="nil"/>
          <w:left w:val="nil"/>
          <w:bottom w:val="nil"/>
          <w:right w:val="nil"/>
          <w:between w:val="nil"/>
        </w:pBdr>
        <w:ind w:left="718" w:firstLine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</w:t>
      </w:r>
      <w:proofErr w:type="spellStart"/>
      <w:r>
        <w:rPr>
          <w:rFonts w:ascii="Courier New" w:eastAsia="Courier New" w:hAnsi="Courier New" w:cs="Courier New"/>
        </w:rPr>
        <w:t>display.setBrightness</w:t>
      </w:r>
      <w:proofErr w:type="spellEnd"/>
      <w:r>
        <w:rPr>
          <w:rFonts w:ascii="Courier New" w:eastAsia="Courier New" w:hAnsi="Courier New" w:cs="Courier New"/>
        </w:rPr>
        <w:t>(0x0f); // Réglage de la luminosité de l'afficheur</w:t>
      </w:r>
    </w:p>
    <w:p w14:paraId="395F57A2" w14:textId="77777777" w:rsidR="006066E0" w:rsidRDefault="00000000">
      <w:pPr>
        <w:pBdr>
          <w:top w:val="nil"/>
          <w:left w:val="nil"/>
          <w:bottom w:val="nil"/>
          <w:right w:val="nil"/>
          <w:between w:val="nil"/>
        </w:pBdr>
        <w:ind w:left="718" w:firstLine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</w:t>
      </w:r>
      <w:proofErr w:type="spellStart"/>
      <w:r>
        <w:rPr>
          <w:rFonts w:ascii="Courier New" w:eastAsia="Courier New" w:hAnsi="Courier New" w:cs="Courier New"/>
        </w:rPr>
        <w:t>startTime</w:t>
      </w:r>
      <w:proofErr w:type="spellEnd"/>
      <w:r>
        <w:rPr>
          <w:rFonts w:ascii="Courier New" w:eastAsia="Courier New" w:hAnsi="Courier New" w:cs="Courier New"/>
        </w:rPr>
        <w:t xml:space="preserve"> = </w:t>
      </w:r>
      <w:proofErr w:type="spellStart"/>
      <w:r>
        <w:rPr>
          <w:rFonts w:ascii="Courier New" w:eastAsia="Courier New" w:hAnsi="Courier New" w:cs="Courier New"/>
        </w:rPr>
        <w:t>millis</w:t>
      </w:r>
      <w:proofErr w:type="spellEnd"/>
      <w:r>
        <w:rPr>
          <w:rFonts w:ascii="Courier New" w:eastAsia="Courier New" w:hAnsi="Courier New" w:cs="Courier New"/>
        </w:rPr>
        <w:t>(); // Enregistrer le temps de démarrage</w:t>
      </w:r>
    </w:p>
    <w:p w14:paraId="19B1BD31" w14:textId="77777777" w:rsidR="006066E0" w:rsidRDefault="00000000">
      <w:pPr>
        <w:pBdr>
          <w:top w:val="nil"/>
          <w:left w:val="nil"/>
          <w:bottom w:val="nil"/>
          <w:right w:val="nil"/>
          <w:between w:val="nil"/>
        </w:pBdr>
        <w:ind w:left="718" w:firstLine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}</w:t>
      </w:r>
    </w:p>
    <w:p w14:paraId="52B3C463" w14:textId="77777777" w:rsidR="006066E0" w:rsidRDefault="00000000">
      <w:pPr>
        <w:pBdr>
          <w:top w:val="nil"/>
          <w:left w:val="nil"/>
          <w:bottom w:val="nil"/>
          <w:right w:val="nil"/>
          <w:between w:val="nil"/>
        </w:pBdr>
        <w:ind w:left="718" w:firstLine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void </w:t>
      </w:r>
      <w:proofErr w:type="spellStart"/>
      <w:r>
        <w:rPr>
          <w:rFonts w:ascii="Courier New" w:eastAsia="Courier New" w:hAnsi="Courier New" w:cs="Courier New"/>
        </w:rPr>
        <w:t>loop</w:t>
      </w:r>
      <w:proofErr w:type="spellEnd"/>
      <w:r>
        <w:rPr>
          <w:rFonts w:ascii="Courier New" w:eastAsia="Courier New" w:hAnsi="Courier New" w:cs="Courier New"/>
        </w:rPr>
        <w:t>() {</w:t>
      </w:r>
    </w:p>
    <w:p w14:paraId="5581DDA9" w14:textId="77777777" w:rsidR="006066E0" w:rsidRDefault="00000000">
      <w:pPr>
        <w:pBdr>
          <w:top w:val="nil"/>
          <w:left w:val="nil"/>
          <w:bottom w:val="nil"/>
          <w:right w:val="nil"/>
          <w:between w:val="nil"/>
        </w:pBdr>
        <w:ind w:left="718" w:firstLine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unsigned long </w:t>
      </w:r>
      <w:proofErr w:type="spellStart"/>
      <w:r>
        <w:rPr>
          <w:rFonts w:ascii="Courier New" w:eastAsia="Courier New" w:hAnsi="Courier New" w:cs="Courier New"/>
        </w:rPr>
        <w:t>currentTime</w:t>
      </w:r>
      <w:proofErr w:type="spellEnd"/>
      <w:r>
        <w:rPr>
          <w:rFonts w:ascii="Courier New" w:eastAsia="Courier New" w:hAnsi="Courier New" w:cs="Courier New"/>
        </w:rPr>
        <w:t xml:space="preserve"> = </w:t>
      </w:r>
      <w:proofErr w:type="spellStart"/>
      <w:r>
        <w:rPr>
          <w:rFonts w:ascii="Courier New" w:eastAsia="Courier New" w:hAnsi="Courier New" w:cs="Courier New"/>
        </w:rPr>
        <w:t>millis</w:t>
      </w:r>
      <w:proofErr w:type="spellEnd"/>
      <w:r>
        <w:rPr>
          <w:rFonts w:ascii="Courier New" w:eastAsia="Courier New" w:hAnsi="Courier New" w:cs="Courier New"/>
        </w:rPr>
        <w:t>();</w:t>
      </w:r>
    </w:p>
    <w:p w14:paraId="7221721C" w14:textId="77777777" w:rsidR="006066E0" w:rsidRDefault="00000000">
      <w:pPr>
        <w:pBdr>
          <w:top w:val="nil"/>
          <w:left w:val="nil"/>
          <w:bottom w:val="nil"/>
          <w:right w:val="nil"/>
          <w:between w:val="nil"/>
        </w:pBdr>
        <w:ind w:left="718" w:firstLine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unsigned long </w:t>
      </w:r>
      <w:proofErr w:type="spellStart"/>
      <w:r>
        <w:rPr>
          <w:rFonts w:ascii="Courier New" w:eastAsia="Courier New" w:hAnsi="Courier New" w:cs="Courier New"/>
        </w:rPr>
        <w:t>elapsedTime</w:t>
      </w:r>
      <w:proofErr w:type="spellEnd"/>
      <w:r>
        <w:rPr>
          <w:rFonts w:ascii="Courier New" w:eastAsia="Courier New" w:hAnsi="Courier New" w:cs="Courier New"/>
        </w:rPr>
        <w:t xml:space="preserve"> = </w:t>
      </w:r>
      <w:proofErr w:type="spellStart"/>
      <w:r>
        <w:rPr>
          <w:rFonts w:ascii="Courier New" w:eastAsia="Courier New" w:hAnsi="Courier New" w:cs="Courier New"/>
        </w:rPr>
        <w:t>currentTime</w:t>
      </w:r>
      <w:proofErr w:type="spellEnd"/>
      <w:r>
        <w:rPr>
          <w:rFonts w:ascii="Courier New" w:eastAsia="Courier New" w:hAnsi="Courier New" w:cs="Courier New"/>
        </w:rPr>
        <w:t xml:space="preserve"> - </w:t>
      </w:r>
      <w:proofErr w:type="spellStart"/>
      <w:r>
        <w:rPr>
          <w:rFonts w:ascii="Courier New" w:eastAsia="Courier New" w:hAnsi="Courier New" w:cs="Courier New"/>
        </w:rPr>
        <w:t>startTime</w:t>
      </w:r>
      <w:proofErr w:type="spellEnd"/>
      <w:r>
        <w:rPr>
          <w:rFonts w:ascii="Courier New" w:eastAsia="Courier New" w:hAnsi="Courier New" w:cs="Courier New"/>
        </w:rPr>
        <w:t>;</w:t>
      </w:r>
    </w:p>
    <w:p w14:paraId="08239496" w14:textId="77777777" w:rsidR="006066E0" w:rsidRDefault="00000000">
      <w:pPr>
        <w:pBdr>
          <w:top w:val="nil"/>
          <w:left w:val="nil"/>
          <w:bottom w:val="nil"/>
          <w:right w:val="nil"/>
          <w:between w:val="nil"/>
        </w:pBdr>
        <w:ind w:left="718" w:firstLine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// Convertir le temps écoulé en minutes et secondes</w:t>
      </w:r>
    </w:p>
    <w:p w14:paraId="5807EE12" w14:textId="77777777" w:rsidR="006066E0" w:rsidRDefault="00000000">
      <w:pPr>
        <w:pBdr>
          <w:top w:val="nil"/>
          <w:left w:val="nil"/>
          <w:bottom w:val="nil"/>
          <w:right w:val="nil"/>
          <w:between w:val="nil"/>
        </w:pBdr>
        <w:ind w:left="718" w:firstLine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int seconds = (</w:t>
      </w:r>
      <w:proofErr w:type="spellStart"/>
      <w:r>
        <w:rPr>
          <w:rFonts w:ascii="Courier New" w:eastAsia="Courier New" w:hAnsi="Courier New" w:cs="Courier New"/>
        </w:rPr>
        <w:t>elapsedTime</w:t>
      </w:r>
      <w:proofErr w:type="spellEnd"/>
      <w:r>
        <w:rPr>
          <w:rFonts w:ascii="Courier New" w:eastAsia="Courier New" w:hAnsi="Courier New" w:cs="Courier New"/>
        </w:rPr>
        <w:t xml:space="preserve"> / 1000) % 60;</w:t>
      </w:r>
    </w:p>
    <w:p w14:paraId="43450F7E" w14:textId="77777777" w:rsidR="006066E0" w:rsidRDefault="00000000">
      <w:pPr>
        <w:pBdr>
          <w:top w:val="nil"/>
          <w:left w:val="nil"/>
          <w:bottom w:val="nil"/>
          <w:right w:val="nil"/>
          <w:between w:val="nil"/>
        </w:pBdr>
        <w:ind w:left="718" w:firstLine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int minutes = (</w:t>
      </w:r>
      <w:proofErr w:type="spellStart"/>
      <w:r>
        <w:rPr>
          <w:rFonts w:ascii="Courier New" w:eastAsia="Courier New" w:hAnsi="Courier New" w:cs="Courier New"/>
        </w:rPr>
        <w:t>elapsedTime</w:t>
      </w:r>
      <w:proofErr w:type="spellEnd"/>
      <w:r>
        <w:rPr>
          <w:rFonts w:ascii="Courier New" w:eastAsia="Courier New" w:hAnsi="Courier New" w:cs="Courier New"/>
        </w:rPr>
        <w:t xml:space="preserve"> / 60000) % 60;</w:t>
      </w:r>
    </w:p>
    <w:p w14:paraId="4B701E47" w14:textId="77777777" w:rsidR="006066E0" w:rsidRDefault="00000000">
      <w:pPr>
        <w:pBdr>
          <w:top w:val="nil"/>
          <w:left w:val="nil"/>
          <w:bottom w:val="nil"/>
          <w:right w:val="nil"/>
          <w:between w:val="nil"/>
        </w:pBdr>
        <w:ind w:left="718" w:firstLine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// Afficher le temps écoulé sur le TM1637</w:t>
      </w:r>
    </w:p>
    <w:p w14:paraId="27466AE7" w14:textId="77777777" w:rsidR="006066E0" w:rsidRDefault="00000000">
      <w:pPr>
        <w:pBdr>
          <w:top w:val="nil"/>
          <w:left w:val="nil"/>
          <w:bottom w:val="nil"/>
          <w:right w:val="nil"/>
          <w:between w:val="nil"/>
        </w:pBdr>
        <w:ind w:left="718" w:firstLine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int </w:t>
      </w:r>
      <w:proofErr w:type="spellStart"/>
      <w:r>
        <w:rPr>
          <w:rFonts w:ascii="Courier New" w:eastAsia="Courier New" w:hAnsi="Courier New" w:cs="Courier New"/>
        </w:rPr>
        <w:t>displayTime</w:t>
      </w:r>
      <w:proofErr w:type="spellEnd"/>
      <w:r>
        <w:rPr>
          <w:rFonts w:ascii="Courier New" w:eastAsia="Courier New" w:hAnsi="Courier New" w:cs="Courier New"/>
        </w:rPr>
        <w:t xml:space="preserve"> = (minutes * 100) + seconds;</w:t>
      </w:r>
    </w:p>
    <w:p w14:paraId="537FE2FA" w14:textId="77777777" w:rsidR="006066E0" w:rsidRDefault="00000000">
      <w:pPr>
        <w:pBdr>
          <w:top w:val="nil"/>
          <w:left w:val="nil"/>
          <w:bottom w:val="nil"/>
          <w:right w:val="nil"/>
          <w:between w:val="nil"/>
        </w:pBdr>
        <w:ind w:left="718" w:firstLine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</w:t>
      </w:r>
      <w:proofErr w:type="spellStart"/>
      <w:r>
        <w:rPr>
          <w:rFonts w:ascii="Courier New" w:eastAsia="Courier New" w:hAnsi="Courier New" w:cs="Courier New"/>
        </w:rPr>
        <w:t>display.showNumberDecEx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r>
        <w:rPr>
          <w:rFonts w:ascii="Courier New" w:eastAsia="Courier New" w:hAnsi="Courier New" w:cs="Courier New"/>
        </w:rPr>
        <w:t>displayTime</w:t>
      </w:r>
      <w:proofErr w:type="spellEnd"/>
      <w:r>
        <w:rPr>
          <w:rFonts w:ascii="Courier New" w:eastAsia="Courier New" w:hAnsi="Courier New" w:cs="Courier New"/>
        </w:rPr>
        <w:t xml:space="preserve">, 0b01000000, </w:t>
      </w:r>
      <w:proofErr w:type="spellStart"/>
      <w:r>
        <w:rPr>
          <w:rFonts w:ascii="Courier New" w:eastAsia="Courier New" w:hAnsi="Courier New" w:cs="Courier New"/>
        </w:rPr>
        <w:t>true</w:t>
      </w:r>
      <w:proofErr w:type="spellEnd"/>
      <w:r>
        <w:rPr>
          <w:rFonts w:ascii="Courier New" w:eastAsia="Courier New" w:hAnsi="Courier New" w:cs="Courier New"/>
        </w:rPr>
        <w:t>); // Afficher MM:SS avec deux-points</w:t>
      </w:r>
    </w:p>
    <w:p w14:paraId="6C338076" w14:textId="77777777" w:rsidR="006066E0" w:rsidRDefault="00000000">
      <w:pPr>
        <w:pBdr>
          <w:top w:val="nil"/>
          <w:left w:val="nil"/>
          <w:bottom w:val="nil"/>
          <w:right w:val="nil"/>
          <w:between w:val="nil"/>
        </w:pBdr>
        <w:ind w:left="718" w:firstLine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delay(1000); // Mettre à jour toutes les secondes</w:t>
      </w:r>
    </w:p>
    <w:p w14:paraId="0ED42170" w14:textId="77777777" w:rsidR="006066E0" w:rsidRDefault="00000000">
      <w:pPr>
        <w:pBdr>
          <w:top w:val="nil"/>
          <w:left w:val="nil"/>
          <w:bottom w:val="nil"/>
          <w:right w:val="nil"/>
          <w:between w:val="nil"/>
        </w:pBdr>
        <w:ind w:left="718" w:firstLine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lastRenderedPageBreak/>
        <w:t>}</w:t>
      </w:r>
    </w:p>
    <w:p w14:paraId="7B136ED2" w14:textId="77777777" w:rsidR="006066E0" w:rsidRDefault="006066E0">
      <w:pPr>
        <w:ind w:left="718" w:firstLine="0"/>
      </w:pPr>
    </w:p>
    <w:sectPr w:rsidR="006066E0">
      <w:headerReference w:type="even" r:id="rId18"/>
      <w:headerReference w:type="default" r:id="rId19"/>
      <w:footerReference w:type="even" r:id="rId20"/>
      <w:headerReference w:type="first" r:id="rId21"/>
      <w:footerReference w:type="first" r:id="rId22"/>
      <w:type w:val="continuous"/>
      <w:pgSz w:w="11906" w:h="16838"/>
      <w:pgMar w:top="720" w:right="510" w:bottom="720" w:left="851" w:header="426" w:footer="41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ED260B9" w14:textId="77777777" w:rsidR="00E733BF" w:rsidRDefault="00E733BF">
      <w:pPr>
        <w:spacing w:before="0" w:after="0"/>
      </w:pPr>
      <w:r>
        <w:separator/>
      </w:r>
    </w:p>
  </w:endnote>
  <w:endnote w:type="continuationSeparator" w:id="0">
    <w:p w14:paraId="784004C1" w14:textId="77777777" w:rsidR="00E733BF" w:rsidRDefault="00E733BF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1" w:fontKey="{E892DB1B-FFC2-4FDA-A6C6-2202A46F2918}"/>
    <w:embedBold r:id="rId2" w:fontKey="{35438B0E-A9D8-4B3B-AE79-1FA3EAE8A699}"/>
    <w:embedItalic r:id="rId3" w:fontKey="{A82ACFA8-AC45-44F8-AD66-C421F77B0F05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4" w:fontKey="{1A6A1B23-8569-47F2-8A4D-BF8315D8B8C8}"/>
    <w:embedBold r:id="rId5" w:fontKey="{6745E5DA-B880-4DF6-A374-F7CBA719C944}"/>
    <w:embedItalic r:id="rId6" w:fontKey="{3131A89C-2CF0-476B-B7FE-B95F40A4D8D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73B75F1E-C8EC-4137-905F-BEECF2A625C5}"/>
    <w:embedBold r:id="rId8" w:fontKey="{91712ECF-EB39-428C-882A-779ED488B62D}"/>
    <w:embedItalic r:id="rId9" w:fontKey="{09C265B5-B706-4766-8640-6AE391A5BB5D}"/>
    <w:embedBoldItalic r:id="rId10" w:fontKey="{BC5FC83D-D8F6-4153-9A55-436DB2C83A1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1" w:fontKey="{ED72E081-6795-47DE-ACCC-9317BEFB00DF}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2" w:fontKey="{570C18B9-DE3C-45FA-AB82-10FA2082844A}"/>
    <w:embedItalic r:id="rId13" w:fontKey="{F787B19C-7F15-4776-BBF6-5523B371410B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4" w:fontKey="{5EEDFDFF-8BFF-439E-B014-84FBC2E17841}"/>
  </w:font>
  <w:font w:name="Poppins">
    <w:charset w:val="00"/>
    <w:family w:val="auto"/>
    <w:pitch w:val="variable"/>
    <w:sig w:usb0="00008007" w:usb1="00000000" w:usb2="00000000" w:usb3="00000000" w:csb0="00000093" w:csb1="00000000"/>
    <w:embedRegular r:id="rId15" w:fontKey="{28F2D804-DED0-4184-91A2-7D98A613A819}"/>
    <w:embedBold r:id="rId16" w:fontKey="{8B64879B-7B09-4257-A374-758FB4E0491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E1319C4" w14:textId="77777777" w:rsidR="006066E0" w:rsidRDefault="006066E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rPr>
        <w:rFonts w:ascii="Quattrocento Sans" w:hAnsi="Quattrocento Sans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410C116" w14:textId="77777777" w:rsidR="006066E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  <w:tab w:val="center" w:pos="5103"/>
        <w:tab w:val="right" w:pos="10206"/>
      </w:tabs>
      <w:spacing w:before="0" w:after="0"/>
      <w:jc w:val="center"/>
      <w:rPr>
        <w:rFonts w:ascii="Quattrocento Sans" w:hAnsi="Quattrocento Sans"/>
        <w:b/>
        <w:color w:val="E36C09"/>
      </w:rPr>
    </w:pPr>
    <w:r>
      <w:rPr>
        <w:rFonts w:ascii="Quattrocento Sans" w:hAnsi="Quattrocento Sans"/>
        <w:b/>
        <w:color w:val="E36C09"/>
      </w:rPr>
      <w:fldChar w:fldCharType="begin"/>
    </w:r>
    <w:r>
      <w:rPr>
        <w:rFonts w:ascii="Quattrocento Sans" w:hAnsi="Quattrocento Sans"/>
        <w:b/>
        <w:color w:val="E36C09"/>
      </w:rPr>
      <w:instrText>PAGE</w:instrText>
    </w:r>
    <w:r>
      <w:rPr>
        <w:rFonts w:ascii="Quattrocento Sans" w:hAnsi="Quattrocento Sans"/>
        <w:b/>
        <w:color w:val="E36C09"/>
      </w:rPr>
      <w:fldChar w:fldCharType="separate"/>
    </w:r>
    <w:r w:rsidR="00BF4333">
      <w:rPr>
        <w:rFonts w:ascii="Quattrocento Sans" w:hAnsi="Quattrocento Sans"/>
        <w:b/>
        <w:noProof/>
        <w:color w:val="E36C09"/>
      </w:rPr>
      <w:t>1</w:t>
    </w:r>
    <w:r>
      <w:rPr>
        <w:rFonts w:ascii="Quattrocento Sans" w:hAnsi="Quattrocento Sans"/>
        <w:b/>
        <w:color w:val="E36C09"/>
      </w:rPr>
      <w:fldChar w:fldCharType="end"/>
    </w:r>
    <w:r>
      <w:rPr>
        <w:rFonts w:ascii="Quattrocento Sans" w:hAnsi="Quattrocento Sans"/>
        <w:b/>
        <w:color w:val="E36C09"/>
      </w:rPr>
      <w:t xml:space="preserve"> / </w:t>
    </w:r>
    <w:r>
      <w:rPr>
        <w:rFonts w:ascii="Quattrocento Sans" w:hAnsi="Quattrocento Sans"/>
        <w:b/>
        <w:color w:val="E36C09"/>
      </w:rPr>
      <w:fldChar w:fldCharType="begin"/>
    </w:r>
    <w:r>
      <w:rPr>
        <w:rFonts w:ascii="Quattrocento Sans" w:hAnsi="Quattrocento Sans"/>
        <w:b/>
        <w:color w:val="E36C09"/>
      </w:rPr>
      <w:instrText>NUMPAGES</w:instrText>
    </w:r>
    <w:r>
      <w:rPr>
        <w:rFonts w:ascii="Quattrocento Sans" w:hAnsi="Quattrocento Sans"/>
        <w:b/>
        <w:color w:val="E36C09"/>
      </w:rPr>
      <w:fldChar w:fldCharType="separate"/>
    </w:r>
    <w:r w:rsidR="00BF4333">
      <w:rPr>
        <w:rFonts w:ascii="Quattrocento Sans" w:hAnsi="Quattrocento Sans"/>
        <w:b/>
        <w:noProof/>
        <w:color w:val="E36C09"/>
      </w:rPr>
      <w:t>2</w:t>
    </w:r>
    <w:r>
      <w:rPr>
        <w:rFonts w:ascii="Quattrocento Sans" w:hAnsi="Quattrocento Sans"/>
        <w:b/>
        <w:color w:val="E36C09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1CCEE03" w14:textId="77777777" w:rsidR="006066E0" w:rsidRDefault="006066E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rPr>
        <w:rFonts w:ascii="Quattrocento Sans" w:hAnsi="Quattrocento Sans"/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2C6629" w14:textId="77777777" w:rsidR="006066E0" w:rsidRDefault="006066E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rPr>
        <w:rFonts w:ascii="Quattrocento Sans" w:hAnsi="Quattrocento Sans"/>
        <w:color w:val="000000"/>
      </w:rPr>
    </w:pPr>
  </w:p>
  <w:p w14:paraId="5657F3DB" w14:textId="77777777" w:rsidR="006066E0" w:rsidRDefault="006066E0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3F09AE" w14:textId="77777777" w:rsidR="006066E0" w:rsidRDefault="006066E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rPr>
        <w:rFonts w:ascii="Quattrocento Sans" w:hAnsi="Quattrocento Sans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DECE26D" w14:textId="77777777" w:rsidR="00E733BF" w:rsidRDefault="00E733BF">
      <w:pPr>
        <w:spacing w:before="0" w:after="0"/>
      </w:pPr>
      <w:r>
        <w:separator/>
      </w:r>
    </w:p>
  </w:footnote>
  <w:footnote w:type="continuationSeparator" w:id="0">
    <w:p w14:paraId="1FDB76B3" w14:textId="77777777" w:rsidR="00E733BF" w:rsidRDefault="00E733BF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88184B0" w14:textId="77777777" w:rsidR="006066E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rPr>
        <w:rFonts w:ascii="Quattrocento Sans" w:hAnsi="Quattrocento Sans"/>
        <w:color w:val="000000"/>
      </w:rPr>
    </w:pPr>
    <w:r>
      <w:rPr>
        <w:rFonts w:ascii="Quattrocento Sans" w:hAnsi="Quattrocento Sans"/>
        <w:color w:val="000000"/>
      </w:rPr>
      <w:pict w14:anchorId="3CC2FA6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" o:spid="_x0000_s1025" type="#_x0000_t75" alt="" style="position:absolute;left:0;text-align:left;margin-left:0;margin-top:0;width:582.5pt;height:830.5pt;z-index:-251656704;mso-position-horizontal:center;mso-position-horizontal-relative:margin;mso-position-vertical:center;mso-position-vertical-relative:margin">
          <v:imagedata r:id="rId1" o:title="image5"/>
          <w10:wrap anchorx="margin" anchory="margin"/>
        </v:shape>
      </w:pict>
    </w:r>
  </w:p>
  <w:p w14:paraId="5BCC1A12" w14:textId="77777777" w:rsidR="006066E0" w:rsidRDefault="006066E0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129FE0" w14:textId="77777777" w:rsidR="006066E0" w:rsidRDefault="006066E0">
    <w:pPr>
      <w:widowControl w:val="0"/>
      <w:pBdr>
        <w:top w:val="nil"/>
        <w:left w:val="nil"/>
        <w:bottom w:val="nil"/>
        <w:right w:val="nil"/>
        <w:between w:val="nil"/>
      </w:pBdr>
      <w:spacing w:before="0" w:after="0" w:line="276" w:lineRule="auto"/>
      <w:ind w:firstLine="0"/>
      <w:jc w:val="left"/>
    </w:pPr>
  </w:p>
  <w:tbl>
    <w:tblPr>
      <w:tblStyle w:val="a5"/>
      <w:tblW w:w="10347" w:type="dxa"/>
      <w:tblInd w:w="534" w:type="dxa"/>
      <w:tblBorders>
        <w:top w:val="nil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1972"/>
      <w:gridCol w:w="7525"/>
      <w:gridCol w:w="850"/>
    </w:tblGrid>
    <w:tr w:rsidR="006066E0" w14:paraId="2D937D1E" w14:textId="77777777">
      <w:trPr>
        <w:trHeight w:val="147"/>
      </w:trPr>
      <w:tc>
        <w:tcPr>
          <w:tcW w:w="10347" w:type="dxa"/>
          <w:gridSpan w:val="3"/>
          <w:tcBorders>
            <w:top w:val="single" w:sz="12" w:space="0" w:color="E36C09"/>
            <w:bottom w:val="nil"/>
          </w:tcBorders>
          <w:vAlign w:val="bottom"/>
        </w:tcPr>
        <w:p w14:paraId="508C3329" w14:textId="77777777" w:rsidR="006066E0" w:rsidRDefault="006066E0">
          <w:pPr>
            <w:pBdr>
              <w:top w:val="nil"/>
              <w:left w:val="nil"/>
              <w:bottom w:val="nil"/>
              <w:right w:val="nil"/>
              <w:between w:val="nil"/>
            </w:pBdr>
            <w:spacing w:before="0" w:after="0"/>
            <w:ind w:firstLine="0"/>
            <w:jc w:val="left"/>
            <w:rPr>
              <w:rFonts w:ascii="Quattrocento Sans" w:hAnsi="Quattrocento Sans"/>
              <w:color w:val="000000"/>
              <w:sz w:val="2"/>
              <w:szCs w:val="2"/>
            </w:rPr>
          </w:pPr>
        </w:p>
      </w:tc>
    </w:tr>
    <w:tr w:rsidR="006066E0" w14:paraId="00FFA5B0" w14:textId="77777777">
      <w:trPr>
        <w:trHeight w:val="147"/>
      </w:trPr>
      <w:tc>
        <w:tcPr>
          <w:tcW w:w="1972" w:type="dxa"/>
          <w:vMerge w:val="restart"/>
          <w:tcBorders>
            <w:top w:val="nil"/>
            <w:left w:val="nil"/>
            <w:bottom w:val="single" w:sz="12" w:space="0" w:color="FF9900"/>
            <w:right w:val="nil"/>
          </w:tcBorders>
          <w:vAlign w:val="center"/>
        </w:tcPr>
        <w:p w14:paraId="0E33BDD8" w14:textId="77777777" w:rsidR="006066E0" w:rsidRDefault="006066E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36"/>
              <w:tab w:val="right" w:pos="9072"/>
            </w:tabs>
            <w:spacing w:after="0"/>
            <w:ind w:firstLine="0"/>
            <w:jc w:val="center"/>
            <w:rPr>
              <w:rFonts w:ascii="Quattrocento Sans" w:hAnsi="Quattrocento Sans"/>
              <w:color w:val="7030A0"/>
              <w:sz w:val="72"/>
              <w:szCs w:val="72"/>
            </w:rPr>
          </w:pPr>
        </w:p>
      </w:tc>
      <w:tc>
        <w:tcPr>
          <w:tcW w:w="7525" w:type="dxa"/>
          <w:vMerge w:val="restart"/>
          <w:tcBorders>
            <w:top w:val="nil"/>
            <w:left w:val="nil"/>
            <w:bottom w:val="single" w:sz="12" w:space="0" w:color="FF9900"/>
            <w:right w:val="nil"/>
          </w:tcBorders>
          <w:vAlign w:val="center"/>
        </w:tcPr>
        <w:p w14:paraId="7206C80E" w14:textId="77777777" w:rsidR="006066E0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36"/>
              <w:tab w:val="right" w:pos="9072"/>
            </w:tabs>
            <w:spacing w:before="0" w:after="0"/>
            <w:ind w:left="330" w:hanging="46"/>
            <w:jc w:val="left"/>
            <w:rPr>
              <w:color w:val="E36C09"/>
              <w:sz w:val="52"/>
              <w:szCs w:val="52"/>
            </w:rPr>
          </w:pPr>
          <w:r>
            <w:rPr>
              <w:b/>
              <w:color w:val="E36C09"/>
              <w:sz w:val="52"/>
              <w:szCs w:val="52"/>
            </w:rPr>
            <w:t>A</w:t>
          </w:r>
          <w:r>
            <w:rPr>
              <w:color w:val="E36C09"/>
              <w:sz w:val="52"/>
              <w:szCs w:val="52"/>
            </w:rPr>
            <w:t xml:space="preserve">fficheur </w:t>
          </w:r>
          <w:proofErr w:type="spellStart"/>
          <w:r>
            <w:rPr>
              <w:b/>
              <w:color w:val="E36C09"/>
              <w:sz w:val="52"/>
              <w:szCs w:val="52"/>
            </w:rPr>
            <w:t>L</w:t>
          </w:r>
          <w:r>
            <w:rPr>
              <w:color w:val="E36C09"/>
              <w:sz w:val="52"/>
              <w:szCs w:val="52"/>
            </w:rPr>
            <w:t>eds</w:t>
          </w:r>
          <w:proofErr w:type="spellEnd"/>
          <w:r>
            <w:rPr>
              <w:color w:val="E36C09"/>
              <w:sz w:val="52"/>
              <w:szCs w:val="52"/>
            </w:rPr>
            <w:t xml:space="preserve"> </w:t>
          </w:r>
          <w:r>
            <w:rPr>
              <w:b/>
              <w:color w:val="E36C09"/>
              <w:sz w:val="52"/>
              <w:szCs w:val="52"/>
            </w:rPr>
            <w:t>4</w:t>
          </w:r>
          <w:r>
            <w:rPr>
              <w:color w:val="E36C09"/>
              <w:sz w:val="52"/>
              <w:szCs w:val="52"/>
            </w:rPr>
            <w:t xml:space="preserve"> </w:t>
          </w:r>
          <w:r>
            <w:rPr>
              <w:b/>
              <w:color w:val="E36C09"/>
              <w:sz w:val="52"/>
              <w:szCs w:val="52"/>
            </w:rPr>
            <w:t>d</w:t>
          </w:r>
          <w:r>
            <w:rPr>
              <w:color w:val="E36C09"/>
              <w:sz w:val="52"/>
              <w:szCs w:val="52"/>
            </w:rPr>
            <w:t>igits</w:t>
          </w:r>
          <w:r>
            <w:rPr>
              <w:noProof/>
            </w:rPr>
            <w:drawing>
              <wp:anchor distT="0" distB="0" distL="114300" distR="114300" simplePos="0" relativeHeight="251655680" behindDoc="0" locked="0" layoutInCell="1" hidden="0" allowOverlap="1" wp14:anchorId="1F0E41BA" wp14:editId="00FC4867">
                <wp:simplePos x="0" y="0"/>
                <wp:positionH relativeFrom="column">
                  <wp:posOffset>4102418</wp:posOffset>
                </wp:positionH>
                <wp:positionV relativeFrom="paragraph">
                  <wp:posOffset>0</wp:posOffset>
                </wp:positionV>
                <wp:extent cx="1079182" cy="359727"/>
                <wp:effectExtent l="0" t="0" r="0" b="0"/>
                <wp:wrapNone/>
                <wp:docPr id="1177554680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182" cy="35972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anchor>
            </w:drawing>
          </w:r>
        </w:p>
        <w:p w14:paraId="0935B0F5" w14:textId="77777777" w:rsidR="006066E0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36"/>
              <w:tab w:val="right" w:pos="9072"/>
            </w:tabs>
            <w:spacing w:before="0" w:after="0"/>
            <w:ind w:left="330" w:hanging="46"/>
            <w:jc w:val="left"/>
            <w:rPr>
              <w:i/>
              <w:color w:val="E36C09"/>
              <w:sz w:val="36"/>
              <w:szCs w:val="36"/>
            </w:rPr>
          </w:pPr>
          <w:r>
            <w:rPr>
              <w:i/>
              <w:color w:val="E36C09"/>
              <w:sz w:val="36"/>
              <w:szCs w:val="36"/>
            </w:rPr>
            <w:t>Fiche Composant</w:t>
          </w:r>
        </w:p>
      </w:tc>
      <w:tc>
        <w:tcPr>
          <w:tcW w:w="850" w:type="dxa"/>
          <w:tcBorders>
            <w:top w:val="nil"/>
            <w:left w:val="nil"/>
            <w:bottom w:val="nil"/>
            <w:right w:val="nil"/>
          </w:tcBorders>
        </w:tcPr>
        <w:p w14:paraId="6BD261D2" w14:textId="77777777" w:rsidR="006066E0" w:rsidRDefault="006066E0">
          <w:pPr>
            <w:pBdr>
              <w:top w:val="nil"/>
              <w:left w:val="nil"/>
              <w:bottom w:val="nil"/>
              <w:right w:val="nil"/>
              <w:between w:val="nil"/>
            </w:pBdr>
            <w:spacing w:before="0" w:after="0"/>
            <w:ind w:firstLine="0"/>
            <w:jc w:val="left"/>
            <w:rPr>
              <w:rFonts w:ascii="Quattrocento Sans" w:hAnsi="Quattrocento Sans"/>
              <w:color w:val="000000"/>
              <w:sz w:val="2"/>
              <w:szCs w:val="2"/>
            </w:rPr>
          </w:pPr>
        </w:p>
      </w:tc>
    </w:tr>
    <w:tr w:rsidR="006066E0" w14:paraId="1D0375EC" w14:textId="77777777">
      <w:trPr>
        <w:cantSplit/>
        <w:trHeight w:val="1978"/>
      </w:trPr>
      <w:tc>
        <w:tcPr>
          <w:tcW w:w="1972" w:type="dxa"/>
          <w:vMerge/>
          <w:tcBorders>
            <w:top w:val="nil"/>
            <w:left w:val="nil"/>
            <w:bottom w:val="single" w:sz="12" w:space="0" w:color="FF9900"/>
            <w:right w:val="nil"/>
          </w:tcBorders>
          <w:vAlign w:val="center"/>
        </w:tcPr>
        <w:p w14:paraId="6A83EFBB" w14:textId="77777777" w:rsidR="006066E0" w:rsidRDefault="006066E0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before="0" w:after="0" w:line="276" w:lineRule="auto"/>
            <w:ind w:firstLine="0"/>
            <w:jc w:val="left"/>
            <w:rPr>
              <w:rFonts w:ascii="Quattrocento Sans" w:hAnsi="Quattrocento Sans"/>
              <w:color w:val="000000"/>
              <w:sz w:val="2"/>
              <w:szCs w:val="2"/>
            </w:rPr>
          </w:pPr>
        </w:p>
      </w:tc>
      <w:tc>
        <w:tcPr>
          <w:tcW w:w="7525" w:type="dxa"/>
          <w:vMerge/>
          <w:tcBorders>
            <w:top w:val="nil"/>
            <w:left w:val="nil"/>
            <w:bottom w:val="single" w:sz="12" w:space="0" w:color="FF9900"/>
            <w:right w:val="nil"/>
          </w:tcBorders>
          <w:vAlign w:val="center"/>
        </w:tcPr>
        <w:p w14:paraId="6290CBDF" w14:textId="77777777" w:rsidR="006066E0" w:rsidRDefault="006066E0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before="0" w:after="0" w:line="276" w:lineRule="auto"/>
            <w:ind w:firstLine="0"/>
            <w:jc w:val="left"/>
            <w:rPr>
              <w:rFonts w:ascii="Quattrocento Sans" w:hAnsi="Quattrocento Sans"/>
              <w:color w:val="000000"/>
              <w:sz w:val="2"/>
              <w:szCs w:val="2"/>
            </w:rPr>
          </w:pPr>
        </w:p>
      </w:tc>
      <w:tc>
        <w:tcPr>
          <w:tcW w:w="850" w:type="dxa"/>
          <w:tcBorders>
            <w:top w:val="nil"/>
            <w:left w:val="nil"/>
            <w:bottom w:val="nil"/>
            <w:right w:val="nil"/>
          </w:tcBorders>
          <w:vAlign w:val="center"/>
        </w:tcPr>
        <w:p w14:paraId="67EA27BD" w14:textId="77777777" w:rsidR="006066E0" w:rsidRDefault="006066E0">
          <w:pPr>
            <w:pBdr>
              <w:top w:val="nil"/>
              <w:left w:val="nil"/>
              <w:bottom w:val="nil"/>
              <w:right w:val="nil"/>
              <w:between w:val="nil"/>
            </w:pBdr>
            <w:spacing w:before="0" w:after="0"/>
            <w:ind w:right="113" w:firstLine="0"/>
            <w:jc w:val="left"/>
            <w:rPr>
              <w:rFonts w:ascii="Quattrocento Sans" w:hAnsi="Quattrocento Sans"/>
              <w:color w:val="000000"/>
              <w:sz w:val="36"/>
              <w:szCs w:val="36"/>
            </w:rPr>
          </w:pPr>
        </w:p>
      </w:tc>
    </w:tr>
    <w:tr w:rsidR="006066E0" w14:paraId="5B58CE02" w14:textId="77777777">
      <w:trPr>
        <w:trHeight w:val="133"/>
      </w:trPr>
      <w:tc>
        <w:tcPr>
          <w:tcW w:w="1972" w:type="dxa"/>
          <w:vMerge/>
          <w:tcBorders>
            <w:top w:val="nil"/>
            <w:left w:val="nil"/>
            <w:bottom w:val="single" w:sz="12" w:space="0" w:color="FF9900"/>
            <w:right w:val="nil"/>
          </w:tcBorders>
          <w:vAlign w:val="center"/>
        </w:tcPr>
        <w:p w14:paraId="28CFA6AB" w14:textId="77777777" w:rsidR="006066E0" w:rsidRDefault="006066E0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before="0" w:after="0" w:line="276" w:lineRule="auto"/>
            <w:ind w:firstLine="0"/>
            <w:jc w:val="left"/>
            <w:rPr>
              <w:rFonts w:ascii="Quattrocento Sans" w:hAnsi="Quattrocento Sans"/>
              <w:color w:val="000000"/>
              <w:sz w:val="36"/>
              <w:szCs w:val="36"/>
            </w:rPr>
          </w:pPr>
        </w:p>
      </w:tc>
      <w:tc>
        <w:tcPr>
          <w:tcW w:w="7525" w:type="dxa"/>
          <w:vMerge/>
          <w:tcBorders>
            <w:top w:val="nil"/>
            <w:left w:val="nil"/>
            <w:bottom w:val="single" w:sz="12" w:space="0" w:color="FF9900"/>
            <w:right w:val="nil"/>
          </w:tcBorders>
          <w:vAlign w:val="center"/>
        </w:tcPr>
        <w:p w14:paraId="4139AFFC" w14:textId="77777777" w:rsidR="006066E0" w:rsidRDefault="006066E0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before="0" w:after="0" w:line="276" w:lineRule="auto"/>
            <w:ind w:firstLine="0"/>
            <w:jc w:val="left"/>
            <w:rPr>
              <w:rFonts w:ascii="Quattrocento Sans" w:hAnsi="Quattrocento Sans"/>
              <w:color w:val="000000"/>
              <w:sz w:val="36"/>
              <w:szCs w:val="36"/>
            </w:rPr>
          </w:pPr>
        </w:p>
      </w:tc>
      <w:tc>
        <w:tcPr>
          <w:tcW w:w="850" w:type="dxa"/>
          <w:tcBorders>
            <w:top w:val="nil"/>
            <w:left w:val="nil"/>
            <w:bottom w:val="single" w:sz="12" w:space="0" w:color="E36C09"/>
          </w:tcBorders>
        </w:tcPr>
        <w:p w14:paraId="5D21236C" w14:textId="77777777" w:rsidR="006066E0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spacing w:before="0" w:after="0"/>
            <w:ind w:firstLine="0"/>
            <w:jc w:val="center"/>
            <w:rPr>
              <w:rFonts w:ascii="Poppins" w:eastAsia="Poppins" w:hAnsi="Poppins" w:cs="Poppins"/>
              <w:color w:val="000000"/>
              <w:sz w:val="2"/>
              <w:szCs w:val="2"/>
            </w:rPr>
          </w:pPr>
          <w:r>
            <w:rPr>
              <w:rFonts w:ascii="Poppins" w:eastAsia="Poppins" w:hAnsi="Poppins" w:cs="Poppins"/>
              <w:b/>
              <w:color w:val="000000"/>
              <w:sz w:val="10"/>
              <w:szCs w:val="10"/>
            </w:rPr>
            <w:t>M. RAYSSAC</w:t>
          </w:r>
        </w:p>
      </w:tc>
    </w:tr>
  </w:tbl>
  <w:p w14:paraId="78E41284" w14:textId="77777777" w:rsidR="006066E0" w:rsidRDefault="006066E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before="0" w:after="0"/>
      <w:rPr>
        <w:rFonts w:ascii="Quattrocento Sans" w:hAnsi="Quattrocento Sans"/>
        <w:color w:val="000000"/>
        <w:sz w:val="2"/>
        <w:szCs w:val="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0024707" w14:textId="77777777" w:rsidR="006066E0" w:rsidRDefault="006066E0">
    <w:pPr>
      <w:widowControl w:val="0"/>
      <w:spacing w:before="0" w:after="0" w:line="276" w:lineRule="auto"/>
      <w:ind w:firstLine="0"/>
      <w:jc w:val="left"/>
    </w:pPr>
  </w:p>
  <w:tbl>
    <w:tblPr>
      <w:tblStyle w:val="a6"/>
      <w:tblW w:w="10347" w:type="dxa"/>
      <w:tblInd w:w="534" w:type="dxa"/>
      <w:tblBorders>
        <w:top w:val="nil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1972"/>
      <w:gridCol w:w="7525"/>
      <w:gridCol w:w="850"/>
    </w:tblGrid>
    <w:tr w:rsidR="006066E0" w14:paraId="0D57B68A" w14:textId="77777777">
      <w:trPr>
        <w:trHeight w:val="147"/>
      </w:trPr>
      <w:tc>
        <w:tcPr>
          <w:tcW w:w="10347" w:type="dxa"/>
          <w:gridSpan w:val="3"/>
          <w:tcBorders>
            <w:top w:val="single" w:sz="12" w:space="0" w:color="E36C09"/>
            <w:bottom w:val="nil"/>
          </w:tcBorders>
          <w:vAlign w:val="bottom"/>
        </w:tcPr>
        <w:p w14:paraId="526BD1AD" w14:textId="77777777" w:rsidR="006066E0" w:rsidRDefault="006066E0">
          <w:pPr>
            <w:spacing w:before="0" w:after="0"/>
            <w:ind w:firstLine="0"/>
            <w:jc w:val="left"/>
            <w:rPr>
              <w:sz w:val="2"/>
              <w:szCs w:val="2"/>
            </w:rPr>
          </w:pPr>
        </w:p>
      </w:tc>
    </w:tr>
    <w:tr w:rsidR="006066E0" w14:paraId="1E99C73A" w14:textId="77777777">
      <w:trPr>
        <w:trHeight w:val="147"/>
      </w:trPr>
      <w:tc>
        <w:tcPr>
          <w:tcW w:w="1972" w:type="dxa"/>
          <w:vMerge w:val="restart"/>
          <w:tcBorders>
            <w:top w:val="nil"/>
            <w:left w:val="nil"/>
            <w:bottom w:val="single" w:sz="12" w:space="0" w:color="FF9900"/>
            <w:right w:val="nil"/>
          </w:tcBorders>
          <w:vAlign w:val="center"/>
        </w:tcPr>
        <w:p w14:paraId="790273B1" w14:textId="77777777" w:rsidR="006066E0" w:rsidRDefault="00000000">
          <w:pPr>
            <w:tabs>
              <w:tab w:val="center" w:pos="4536"/>
              <w:tab w:val="right" w:pos="9072"/>
            </w:tabs>
            <w:spacing w:after="0"/>
            <w:ind w:firstLine="0"/>
            <w:jc w:val="center"/>
            <w:rPr>
              <w:color w:val="7030A0"/>
              <w:sz w:val="72"/>
              <w:szCs w:val="72"/>
            </w:rPr>
          </w:pPr>
          <w:r>
            <w:rPr>
              <w:noProof/>
              <w:color w:val="7030A0"/>
              <w:sz w:val="72"/>
              <w:szCs w:val="72"/>
            </w:rPr>
            <w:drawing>
              <wp:inline distT="114300" distB="114300" distL="114300" distR="114300" wp14:anchorId="69724400" wp14:editId="5FA790C3">
                <wp:extent cx="1114425" cy="588797"/>
                <wp:effectExtent l="0" t="0" r="0" b="0"/>
                <wp:docPr id="1177554679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 t="24004" b="2334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14425" cy="58879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525" w:type="dxa"/>
          <w:vMerge w:val="restart"/>
          <w:tcBorders>
            <w:top w:val="nil"/>
            <w:left w:val="nil"/>
            <w:bottom w:val="single" w:sz="12" w:space="0" w:color="FF9900"/>
            <w:right w:val="nil"/>
          </w:tcBorders>
          <w:vAlign w:val="center"/>
        </w:tcPr>
        <w:p w14:paraId="6E1D49E7" w14:textId="77777777" w:rsidR="006066E0" w:rsidRDefault="00000000">
          <w:pPr>
            <w:tabs>
              <w:tab w:val="center" w:pos="4536"/>
              <w:tab w:val="right" w:pos="9072"/>
            </w:tabs>
            <w:spacing w:before="0" w:after="0"/>
            <w:ind w:left="330"/>
            <w:jc w:val="left"/>
            <w:rPr>
              <w:color w:val="E36C09"/>
              <w:sz w:val="52"/>
              <w:szCs w:val="52"/>
            </w:rPr>
          </w:pPr>
          <w:r>
            <w:rPr>
              <w:b/>
              <w:color w:val="E36C09"/>
              <w:sz w:val="52"/>
              <w:szCs w:val="52"/>
            </w:rPr>
            <w:t>A</w:t>
          </w:r>
          <w:r>
            <w:rPr>
              <w:color w:val="E36C09"/>
              <w:sz w:val="52"/>
              <w:szCs w:val="52"/>
            </w:rPr>
            <w:t xml:space="preserve">fficheur </w:t>
          </w:r>
          <w:proofErr w:type="spellStart"/>
          <w:r>
            <w:rPr>
              <w:color w:val="E36C09"/>
              <w:sz w:val="52"/>
              <w:szCs w:val="52"/>
            </w:rPr>
            <w:t>Led</w:t>
          </w:r>
          <w:proofErr w:type="spellEnd"/>
          <w:r>
            <w:rPr>
              <w:color w:val="E36C09"/>
              <w:sz w:val="52"/>
              <w:szCs w:val="52"/>
            </w:rPr>
            <w:t xml:space="preserve"> 4 digits </w:t>
          </w:r>
          <w:r>
            <w:rPr>
              <w:noProof/>
            </w:rPr>
            <w:drawing>
              <wp:anchor distT="0" distB="0" distL="114300" distR="114300" simplePos="0" relativeHeight="251656704" behindDoc="0" locked="0" layoutInCell="1" hidden="0" allowOverlap="1" wp14:anchorId="3A696933" wp14:editId="78F593A1">
                <wp:simplePos x="0" y="0"/>
                <wp:positionH relativeFrom="column">
                  <wp:posOffset>4102418</wp:posOffset>
                </wp:positionH>
                <wp:positionV relativeFrom="paragraph">
                  <wp:posOffset>0</wp:posOffset>
                </wp:positionV>
                <wp:extent cx="1079182" cy="359727"/>
                <wp:effectExtent l="0" t="0" r="0" b="0"/>
                <wp:wrapNone/>
                <wp:docPr id="1177554681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182" cy="35972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anchor>
            </w:drawing>
          </w:r>
        </w:p>
        <w:p w14:paraId="74A925D1" w14:textId="77777777" w:rsidR="006066E0" w:rsidRDefault="00000000">
          <w:pPr>
            <w:tabs>
              <w:tab w:val="center" w:pos="4536"/>
              <w:tab w:val="right" w:pos="9072"/>
            </w:tabs>
            <w:spacing w:before="0" w:after="0"/>
            <w:ind w:left="330"/>
            <w:jc w:val="left"/>
            <w:rPr>
              <w:i/>
              <w:color w:val="E36C09"/>
              <w:sz w:val="36"/>
              <w:szCs w:val="36"/>
            </w:rPr>
          </w:pPr>
          <w:r>
            <w:rPr>
              <w:i/>
              <w:color w:val="E36C09"/>
              <w:sz w:val="36"/>
              <w:szCs w:val="36"/>
            </w:rPr>
            <w:t>Fiche Composant</w:t>
          </w:r>
        </w:p>
      </w:tc>
      <w:tc>
        <w:tcPr>
          <w:tcW w:w="850" w:type="dxa"/>
          <w:tcBorders>
            <w:top w:val="nil"/>
            <w:left w:val="nil"/>
            <w:bottom w:val="nil"/>
            <w:right w:val="nil"/>
          </w:tcBorders>
        </w:tcPr>
        <w:p w14:paraId="181CA95B" w14:textId="77777777" w:rsidR="006066E0" w:rsidRDefault="006066E0">
          <w:pPr>
            <w:spacing w:before="0" w:after="0"/>
            <w:ind w:firstLine="0"/>
            <w:jc w:val="left"/>
            <w:rPr>
              <w:sz w:val="2"/>
              <w:szCs w:val="2"/>
            </w:rPr>
          </w:pPr>
        </w:p>
      </w:tc>
    </w:tr>
    <w:tr w:rsidR="006066E0" w14:paraId="0DEDC61D" w14:textId="77777777">
      <w:trPr>
        <w:cantSplit/>
        <w:trHeight w:val="1978"/>
      </w:trPr>
      <w:tc>
        <w:tcPr>
          <w:tcW w:w="1972" w:type="dxa"/>
          <w:vMerge/>
          <w:tcBorders>
            <w:top w:val="nil"/>
            <w:left w:val="nil"/>
            <w:bottom w:val="single" w:sz="12" w:space="0" w:color="FF9900"/>
            <w:right w:val="nil"/>
          </w:tcBorders>
          <w:vAlign w:val="center"/>
        </w:tcPr>
        <w:p w14:paraId="0C7CB445" w14:textId="77777777" w:rsidR="006066E0" w:rsidRDefault="006066E0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before="0" w:after="0" w:line="276" w:lineRule="auto"/>
            <w:ind w:firstLine="0"/>
            <w:jc w:val="left"/>
            <w:rPr>
              <w:sz w:val="2"/>
              <w:szCs w:val="2"/>
            </w:rPr>
          </w:pPr>
        </w:p>
      </w:tc>
      <w:tc>
        <w:tcPr>
          <w:tcW w:w="7525" w:type="dxa"/>
          <w:vMerge/>
          <w:tcBorders>
            <w:top w:val="nil"/>
            <w:left w:val="nil"/>
            <w:bottom w:val="single" w:sz="12" w:space="0" w:color="FF9900"/>
            <w:right w:val="nil"/>
          </w:tcBorders>
          <w:vAlign w:val="center"/>
        </w:tcPr>
        <w:p w14:paraId="271C7763" w14:textId="77777777" w:rsidR="006066E0" w:rsidRDefault="006066E0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before="0" w:after="0" w:line="276" w:lineRule="auto"/>
            <w:ind w:firstLine="0"/>
            <w:jc w:val="left"/>
            <w:rPr>
              <w:sz w:val="2"/>
              <w:szCs w:val="2"/>
            </w:rPr>
          </w:pPr>
        </w:p>
      </w:tc>
      <w:tc>
        <w:tcPr>
          <w:tcW w:w="850" w:type="dxa"/>
          <w:tcBorders>
            <w:top w:val="nil"/>
            <w:left w:val="nil"/>
            <w:bottom w:val="nil"/>
            <w:right w:val="nil"/>
          </w:tcBorders>
          <w:vAlign w:val="center"/>
        </w:tcPr>
        <w:p w14:paraId="0A1CCCE9" w14:textId="77777777" w:rsidR="006066E0" w:rsidRDefault="006066E0">
          <w:pPr>
            <w:spacing w:before="0" w:after="0"/>
            <w:ind w:right="113" w:firstLine="0"/>
            <w:jc w:val="left"/>
            <w:rPr>
              <w:sz w:val="36"/>
              <w:szCs w:val="36"/>
            </w:rPr>
          </w:pPr>
        </w:p>
      </w:tc>
    </w:tr>
    <w:tr w:rsidR="006066E0" w14:paraId="053535EC" w14:textId="77777777">
      <w:trPr>
        <w:trHeight w:val="133"/>
      </w:trPr>
      <w:tc>
        <w:tcPr>
          <w:tcW w:w="1972" w:type="dxa"/>
          <w:vMerge/>
          <w:tcBorders>
            <w:top w:val="nil"/>
            <w:left w:val="nil"/>
            <w:bottom w:val="single" w:sz="12" w:space="0" w:color="FF9900"/>
            <w:right w:val="nil"/>
          </w:tcBorders>
          <w:vAlign w:val="center"/>
        </w:tcPr>
        <w:p w14:paraId="75D5F43D" w14:textId="77777777" w:rsidR="006066E0" w:rsidRDefault="006066E0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before="0" w:after="0" w:line="276" w:lineRule="auto"/>
            <w:ind w:firstLine="0"/>
            <w:jc w:val="left"/>
            <w:rPr>
              <w:sz w:val="36"/>
              <w:szCs w:val="36"/>
            </w:rPr>
          </w:pPr>
        </w:p>
      </w:tc>
      <w:tc>
        <w:tcPr>
          <w:tcW w:w="7525" w:type="dxa"/>
          <w:vMerge/>
          <w:tcBorders>
            <w:top w:val="nil"/>
            <w:left w:val="nil"/>
            <w:bottom w:val="single" w:sz="12" w:space="0" w:color="FF9900"/>
            <w:right w:val="nil"/>
          </w:tcBorders>
          <w:vAlign w:val="center"/>
        </w:tcPr>
        <w:p w14:paraId="2C07C0B9" w14:textId="77777777" w:rsidR="006066E0" w:rsidRDefault="006066E0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before="0" w:after="0" w:line="276" w:lineRule="auto"/>
            <w:ind w:firstLine="0"/>
            <w:jc w:val="left"/>
            <w:rPr>
              <w:sz w:val="36"/>
              <w:szCs w:val="36"/>
            </w:rPr>
          </w:pPr>
        </w:p>
      </w:tc>
      <w:tc>
        <w:tcPr>
          <w:tcW w:w="850" w:type="dxa"/>
          <w:tcBorders>
            <w:top w:val="nil"/>
            <w:left w:val="nil"/>
            <w:bottom w:val="single" w:sz="12" w:space="0" w:color="E36C09"/>
          </w:tcBorders>
        </w:tcPr>
        <w:p w14:paraId="407936B9" w14:textId="77777777" w:rsidR="006066E0" w:rsidRDefault="00000000">
          <w:pPr>
            <w:spacing w:before="0" w:after="0"/>
            <w:ind w:firstLine="0"/>
            <w:jc w:val="center"/>
            <w:rPr>
              <w:rFonts w:ascii="Poppins" w:eastAsia="Poppins" w:hAnsi="Poppins" w:cs="Poppins"/>
              <w:sz w:val="2"/>
              <w:szCs w:val="2"/>
            </w:rPr>
          </w:pPr>
          <w:r>
            <w:rPr>
              <w:rFonts w:ascii="Poppins" w:eastAsia="Poppins" w:hAnsi="Poppins" w:cs="Poppins"/>
              <w:b/>
              <w:sz w:val="10"/>
              <w:szCs w:val="10"/>
            </w:rPr>
            <w:t>M. RAYSSAC</w:t>
          </w:r>
        </w:p>
      </w:tc>
    </w:tr>
  </w:tbl>
  <w:p w14:paraId="656242A0" w14:textId="77777777" w:rsidR="006066E0" w:rsidRDefault="006066E0">
    <w:pPr>
      <w:ind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BE2A09" w14:textId="77777777" w:rsidR="006066E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rPr>
        <w:rFonts w:ascii="Quattrocento Sans" w:hAnsi="Quattrocento Sans"/>
        <w:color w:val="000000"/>
      </w:rPr>
    </w:pPr>
    <w:r>
      <w:rPr>
        <w:rFonts w:ascii="Quattrocento Sans" w:hAnsi="Quattrocento Sans"/>
        <w:noProof/>
        <w:color w:val="000000"/>
      </w:rPr>
      <w:drawing>
        <wp:anchor distT="0" distB="0" distL="0" distR="0" simplePos="0" relativeHeight="251658752" behindDoc="1" locked="0" layoutInCell="1" hidden="0" allowOverlap="1" wp14:anchorId="002D79FC" wp14:editId="6BAD5AA3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7397750" cy="10547350"/>
          <wp:effectExtent l="0" t="0" r="0" b="0"/>
          <wp:wrapNone/>
          <wp:docPr id="1177554676" name="image5.jpg" descr="arrière plan SSI Terminale soft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jpg" descr="arrière plan SSI Terminale soft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397750" cy="105473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315F5C75" w14:textId="77777777" w:rsidR="006066E0" w:rsidRDefault="006066E0"/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6A315D4" w14:textId="77777777" w:rsidR="006066E0" w:rsidRDefault="006066E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rPr>
        <w:rFonts w:ascii="Quattrocento Sans" w:hAnsi="Quattrocento Sans"/>
        <w:color w:val="000000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5004C8" w14:textId="77777777" w:rsidR="006066E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rPr>
        <w:rFonts w:ascii="Quattrocento Sans" w:hAnsi="Quattrocento Sans"/>
        <w:color w:val="000000"/>
      </w:rPr>
    </w:pPr>
    <w:r>
      <w:rPr>
        <w:rFonts w:ascii="Quattrocento Sans" w:hAnsi="Quattrocento Sans"/>
        <w:noProof/>
        <w:color w:val="000000"/>
      </w:rPr>
      <w:drawing>
        <wp:anchor distT="0" distB="0" distL="0" distR="0" simplePos="0" relativeHeight="251657728" behindDoc="1" locked="0" layoutInCell="1" hidden="0" allowOverlap="1" wp14:anchorId="747B11DB" wp14:editId="3068E357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7397750" cy="10547350"/>
          <wp:effectExtent l="0" t="0" r="0" b="0"/>
          <wp:wrapNone/>
          <wp:docPr id="1177554675" name="image5.jpg" descr="arrière plan SSI Terminale soft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jpg" descr="arrière plan SSI Terminale soft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397750" cy="105473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39C7ACE"/>
    <w:multiLevelType w:val="multilevel"/>
    <w:tmpl w:val="1E363F46"/>
    <w:lvl w:ilvl="0">
      <w:start w:val="1"/>
      <w:numFmt w:val="decimal"/>
      <w:pStyle w:val="Titre9"/>
      <w:lvlText w:val="Q%1."/>
      <w:lvlJc w:val="left"/>
      <w:pPr>
        <w:ind w:left="927" w:hanging="360"/>
      </w:pPr>
      <w:rPr>
        <w:b/>
        <w:color w:val="7030A0"/>
      </w:rPr>
    </w:lvl>
    <w:lvl w:ilvl="1">
      <w:start w:val="1"/>
      <w:numFmt w:val="lowerLetter"/>
      <w:lvlText w:val="%2."/>
      <w:lvlJc w:val="left"/>
      <w:pPr>
        <w:ind w:left="1363" w:hanging="359"/>
      </w:pPr>
    </w:lvl>
    <w:lvl w:ilvl="2">
      <w:start w:val="1"/>
      <w:numFmt w:val="lowerRoman"/>
      <w:lvlText w:val="%3."/>
      <w:lvlJc w:val="right"/>
      <w:pPr>
        <w:ind w:left="2083" w:hanging="180"/>
      </w:pPr>
    </w:lvl>
    <w:lvl w:ilvl="3">
      <w:start w:val="1"/>
      <w:numFmt w:val="decimal"/>
      <w:lvlText w:val="%4."/>
      <w:lvlJc w:val="left"/>
      <w:pPr>
        <w:ind w:left="2803" w:hanging="360"/>
      </w:pPr>
    </w:lvl>
    <w:lvl w:ilvl="4">
      <w:start w:val="1"/>
      <w:numFmt w:val="lowerLetter"/>
      <w:lvlText w:val="%5."/>
      <w:lvlJc w:val="left"/>
      <w:pPr>
        <w:ind w:left="3523" w:hanging="360"/>
      </w:pPr>
    </w:lvl>
    <w:lvl w:ilvl="5">
      <w:start w:val="1"/>
      <w:numFmt w:val="lowerRoman"/>
      <w:lvlText w:val="%6."/>
      <w:lvlJc w:val="right"/>
      <w:pPr>
        <w:ind w:left="4243" w:hanging="180"/>
      </w:pPr>
    </w:lvl>
    <w:lvl w:ilvl="6">
      <w:start w:val="1"/>
      <w:numFmt w:val="decimal"/>
      <w:lvlText w:val="%7."/>
      <w:lvlJc w:val="left"/>
      <w:pPr>
        <w:ind w:left="4963" w:hanging="360"/>
      </w:pPr>
    </w:lvl>
    <w:lvl w:ilvl="7">
      <w:start w:val="1"/>
      <w:numFmt w:val="lowerLetter"/>
      <w:lvlText w:val="%8."/>
      <w:lvlJc w:val="left"/>
      <w:pPr>
        <w:ind w:left="5683" w:hanging="360"/>
      </w:pPr>
    </w:lvl>
    <w:lvl w:ilvl="8">
      <w:start w:val="1"/>
      <w:numFmt w:val="lowerRoman"/>
      <w:lvlText w:val="%9."/>
      <w:lvlJc w:val="right"/>
      <w:pPr>
        <w:ind w:left="6403" w:hanging="180"/>
      </w:pPr>
    </w:lvl>
  </w:abstractNum>
  <w:abstractNum w:abstractNumId="1" w15:restartNumberingAfterBreak="0">
    <w:nsid w:val="56AA0C5F"/>
    <w:multiLevelType w:val="multilevel"/>
    <w:tmpl w:val="90989CF2"/>
    <w:lvl w:ilvl="0">
      <w:start w:val="1"/>
      <w:numFmt w:val="decimal"/>
      <w:pStyle w:val="Titre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7DF97FB7"/>
    <w:multiLevelType w:val="multilevel"/>
    <w:tmpl w:val="C010D670"/>
    <w:lvl w:ilvl="0">
      <w:start w:val="1"/>
      <w:numFmt w:val="decimal"/>
      <w:pStyle w:val="Titre1"/>
      <w:lvlText w:val="%1."/>
      <w:lvlJc w:val="left"/>
      <w:pPr>
        <w:ind w:left="360" w:hanging="360"/>
      </w:pPr>
      <w:rPr>
        <w:rFonts w:ascii="Quattrocento Sans" w:eastAsia="Quattrocento Sans" w:hAnsi="Quattrocento Sans" w:cs="Quattrocento Sans"/>
        <w:b/>
        <w:color w:val="000000"/>
      </w:rPr>
    </w:lvl>
    <w:lvl w:ilvl="1">
      <w:start w:val="1"/>
      <w:numFmt w:val="decimal"/>
      <w:pStyle w:val="Titre2"/>
      <w:lvlText w:val="%1.%2"/>
      <w:lvlJc w:val="left"/>
      <w:pPr>
        <w:ind w:left="718" w:hanging="576"/>
      </w:pPr>
      <w:rPr>
        <w:b w:val="0"/>
        <w:i w:val="0"/>
        <w:smallCaps w:val="0"/>
        <w:strike w:val="0"/>
        <w:color w:val="000000"/>
        <w:u w:val="none"/>
        <w:vertAlign w:val="baseline"/>
      </w:r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5543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 w16cid:durableId="1318654424">
    <w:abstractNumId w:val="2"/>
  </w:num>
  <w:num w:numId="2" w16cid:durableId="565923103">
    <w:abstractNumId w:val="0"/>
  </w:num>
  <w:num w:numId="3" w16cid:durableId="955020481">
    <w:abstractNumId w:val="1"/>
  </w:num>
  <w:num w:numId="4" w16cid:durableId="135738792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201811864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46978500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90448955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13988618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209292449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33791993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50451608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60966160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92766224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64320095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0"/>
  <w:embedTrueTypeFonts/>
  <w:proofState w:spelling="clean"/>
  <w:defaultTabStop w:val="720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66E0"/>
    <w:rsid w:val="005565B0"/>
    <w:rsid w:val="006066E0"/>
    <w:rsid w:val="00773D67"/>
    <w:rsid w:val="008270A9"/>
    <w:rsid w:val="00BF4333"/>
    <w:rsid w:val="00CE2350"/>
    <w:rsid w:val="00E71FA8"/>
    <w:rsid w:val="00E733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62F06DF"/>
  <w15:docId w15:val="{75663368-C15F-49B0-B6E1-B63B7821B7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Quattrocento Sans" w:eastAsia="Quattrocento Sans" w:hAnsi="Quattrocento Sans" w:cs="Quattrocento Sans"/>
        <w:lang w:val="fr-FR" w:eastAsia="fr-FR" w:bidi="ar-SA"/>
      </w:rPr>
    </w:rPrDefault>
    <w:pPrDefault>
      <w:pPr>
        <w:spacing w:before="80" w:after="80"/>
        <w:ind w:firstLine="284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225E"/>
    <w:rPr>
      <w:rFonts w:ascii="Segoe UI" w:hAnsi="Segoe UI"/>
    </w:rPr>
  </w:style>
  <w:style w:type="paragraph" w:styleId="Titre1">
    <w:name w:val="heading 1"/>
    <w:basedOn w:val="Normal"/>
    <w:next w:val="Normal"/>
    <w:uiPriority w:val="9"/>
    <w:qFormat/>
    <w:rsid w:val="00614A4B"/>
    <w:pPr>
      <w:keepNext/>
      <w:numPr>
        <w:numId w:val="1"/>
      </w:numPr>
      <w:pBdr>
        <w:bottom w:val="single" w:sz="4" w:space="1" w:color="auto"/>
      </w:pBdr>
      <w:spacing w:before="240" w:after="60"/>
      <w:outlineLvl w:val="0"/>
    </w:pPr>
    <w:rPr>
      <w:rFonts w:cs="Arial"/>
      <w:bCs/>
      <w:color w:val="7030A0"/>
      <w:kern w:val="32"/>
      <w:sz w:val="32"/>
      <w:szCs w:val="32"/>
    </w:rPr>
  </w:style>
  <w:style w:type="paragraph" w:styleId="Titre2">
    <w:name w:val="heading 2"/>
    <w:basedOn w:val="Normal"/>
    <w:next w:val="Normal"/>
    <w:uiPriority w:val="9"/>
    <w:semiHidden/>
    <w:unhideWhenUsed/>
    <w:qFormat/>
    <w:rsid w:val="00731CF4"/>
    <w:pPr>
      <w:keepNext/>
      <w:numPr>
        <w:ilvl w:val="1"/>
        <w:numId w:val="1"/>
      </w:numPr>
      <w:spacing w:after="60"/>
      <w:outlineLvl w:val="1"/>
    </w:pPr>
    <w:rPr>
      <w:rFonts w:cs="Arial"/>
      <w:bCs/>
      <w:iCs/>
      <w:color w:val="7030A0"/>
      <w:sz w:val="24"/>
      <w:szCs w:val="28"/>
    </w:rPr>
  </w:style>
  <w:style w:type="paragraph" w:styleId="Titre3">
    <w:name w:val="heading 3"/>
    <w:basedOn w:val="Normal"/>
    <w:next w:val="Normal"/>
    <w:uiPriority w:val="9"/>
    <w:semiHidden/>
    <w:unhideWhenUsed/>
    <w:qFormat/>
    <w:rsid w:val="00201A2E"/>
    <w:pPr>
      <w:keepNext/>
      <w:numPr>
        <w:ilvl w:val="2"/>
        <w:numId w:val="1"/>
      </w:numPr>
      <w:jc w:val="center"/>
      <w:outlineLvl w:val="2"/>
    </w:pPr>
    <w:rPr>
      <w:sz w:val="26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C54FB4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C54FB4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C54FB4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semiHidden/>
    <w:unhideWhenUsed/>
    <w:qFormat/>
    <w:rsid w:val="00C54FB4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semiHidden/>
    <w:unhideWhenUsed/>
    <w:qFormat/>
    <w:rsid w:val="00C54FB4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Titre9">
    <w:name w:val="heading 9"/>
    <w:aliases w:val="Exo"/>
    <w:basedOn w:val="Normal"/>
    <w:next w:val="Normal"/>
    <w:qFormat/>
    <w:rsid w:val="00A67FB4"/>
    <w:pPr>
      <w:numPr>
        <w:numId w:val="2"/>
      </w:numPr>
      <w:spacing w:before="240" w:after="60"/>
      <w:outlineLvl w:val="8"/>
    </w:pPr>
    <w:rPr>
      <w:rFonts w:cs="Arial"/>
      <w:sz w:val="22"/>
      <w:szCs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re">
    <w:name w:val="Title"/>
    <w:basedOn w:val="Normal"/>
    <w:next w:val="Normal"/>
    <w:link w:val="TitreCar"/>
    <w:uiPriority w:val="10"/>
    <w:qFormat/>
    <w:rsid w:val="00C429B6"/>
    <w:pPr>
      <w:numPr>
        <w:numId w:val="3"/>
      </w:numPr>
      <w:pBdr>
        <w:bottom w:val="single" w:sz="4" w:space="1" w:color="auto"/>
      </w:pBdr>
      <w:spacing w:before="240"/>
      <w:outlineLvl w:val="0"/>
    </w:pPr>
    <w:rPr>
      <w:bCs/>
      <w:color w:val="7030A0"/>
      <w:kern w:val="28"/>
      <w:sz w:val="32"/>
      <w:szCs w:val="3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En-tte">
    <w:name w:val="header"/>
    <w:basedOn w:val="Normal"/>
    <w:rsid w:val="00D6536A"/>
    <w:pPr>
      <w:tabs>
        <w:tab w:val="center" w:pos="4536"/>
        <w:tab w:val="right" w:pos="9072"/>
      </w:tabs>
    </w:pPr>
  </w:style>
  <w:style w:type="paragraph" w:styleId="Pieddepage">
    <w:name w:val="footer"/>
    <w:basedOn w:val="Normal"/>
    <w:rsid w:val="00D6536A"/>
    <w:pPr>
      <w:tabs>
        <w:tab w:val="center" w:pos="4536"/>
        <w:tab w:val="right" w:pos="9072"/>
      </w:tabs>
    </w:pPr>
  </w:style>
  <w:style w:type="character" w:styleId="Numrodepage">
    <w:name w:val="page number"/>
    <w:basedOn w:val="Policepardfaut"/>
    <w:rsid w:val="00D6536A"/>
  </w:style>
  <w:style w:type="table" w:styleId="Grilledutableau">
    <w:name w:val="Table Grid"/>
    <w:basedOn w:val="TableauNormal"/>
    <w:rsid w:val="00F6061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traitcorpsdetexte">
    <w:name w:val="Body Text Indent"/>
    <w:basedOn w:val="Normal"/>
    <w:link w:val="RetraitcorpsdetexteCar"/>
    <w:rsid w:val="005F452C"/>
    <w:pPr>
      <w:ind w:left="705"/>
    </w:pPr>
    <w:rPr>
      <w:sz w:val="24"/>
    </w:rPr>
  </w:style>
  <w:style w:type="paragraph" w:styleId="Corpsdetexte">
    <w:name w:val="Body Text"/>
    <w:basedOn w:val="Normal"/>
    <w:link w:val="CorpsdetexteCar"/>
    <w:rsid w:val="005F452C"/>
    <w:rPr>
      <w:rFonts w:ascii="Tahoma" w:hAnsi="Tahoma" w:cs="Tahoma"/>
      <w:sz w:val="22"/>
    </w:rPr>
  </w:style>
  <w:style w:type="paragraph" w:styleId="Corpsdetexte2">
    <w:name w:val="Body Text 2"/>
    <w:basedOn w:val="Normal"/>
    <w:rsid w:val="005F452C"/>
    <w:pPr>
      <w:spacing w:line="360" w:lineRule="auto"/>
    </w:pPr>
  </w:style>
  <w:style w:type="paragraph" w:styleId="NormalWeb">
    <w:name w:val="Normal (Web)"/>
    <w:basedOn w:val="Normal"/>
    <w:uiPriority w:val="99"/>
    <w:rsid w:val="005F452C"/>
    <w:pPr>
      <w:spacing w:before="100" w:beforeAutospacing="1" w:after="100" w:afterAutospacing="1"/>
    </w:pPr>
    <w:rPr>
      <w:rFonts w:ascii="Arial Unicode MS" w:eastAsia="Arial Unicode MS" w:hAnsi="Arial Unicode MS" w:cs="Arial Unicode MS"/>
      <w:color w:val="003300"/>
      <w:sz w:val="24"/>
      <w:szCs w:val="24"/>
    </w:rPr>
  </w:style>
  <w:style w:type="paragraph" w:customStyle="1" w:styleId="dessin1">
    <w:name w:val="dessin1"/>
    <w:basedOn w:val="Normal"/>
    <w:rsid w:val="00E3338F"/>
    <w:pPr>
      <w:spacing w:before="240"/>
      <w:jc w:val="right"/>
    </w:pPr>
    <w:rPr>
      <w:sz w:val="24"/>
    </w:rPr>
  </w:style>
  <w:style w:type="paragraph" w:styleId="Retraitnormal">
    <w:name w:val="Normal Indent"/>
    <w:basedOn w:val="Normal"/>
    <w:rsid w:val="00E3338F"/>
    <w:pPr>
      <w:ind w:left="708"/>
    </w:pPr>
  </w:style>
  <w:style w:type="paragraph" w:styleId="Retraitcorpsdetexte3">
    <w:name w:val="Body Text Indent 3"/>
    <w:basedOn w:val="Normal"/>
    <w:rsid w:val="00D038C9"/>
    <w:pPr>
      <w:ind w:left="283"/>
    </w:pPr>
    <w:rPr>
      <w:sz w:val="16"/>
      <w:szCs w:val="16"/>
    </w:rPr>
  </w:style>
  <w:style w:type="character" w:customStyle="1" w:styleId="TitreCar">
    <w:name w:val="Titre Car"/>
    <w:link w:val="Titre"/>
    <w:rsid w:val="00C429B6"/>
    <w:rPr>
      <w:rFonts w:ascii="Segoe UI" w:hAnsi="Segoe UI"/>
      <w:bCs/>
      <w:color w:val="7030A0"/>
      <w:kern w:val="28"/>
      <w:sz w:val="32"/>
      <w:szCs w:val="32"/>
    </w:rPr>
  </w:style>
  <w:style w:type="paragraph" w:styleId="Sous-titre">
    <w:name w:val="Subtitle"/>
    <w:basedOn w:val="Normal"/>
    <w:next w:val="Normal"/>
    <w:link w:val="Sous-titreCar"/>
    <w:uiPriority w:val="11"/>
    <w:qFormat/>
    <w:pPr>
      <w:spacing w:after="60"/>
      <w:ind w:left="2166" w:hanging="360"/>
      <w:jc w:val="left"/>
    </w:pPr>
    <w:rPr>
      <w:color w:val="7030A0"/>
      <w:sz w:val="28"/>
      <w:szCs w:val="28"/>
    </w:rPr>
  </w:style>
  <w:style w:type="character" w:customStyle="1" w:styleId="Sous-titreCar">
    <w:name w:val="Sous-titre Car"/>
    <w:link w:val="Sous-titre"/>
    <w:rsid w:val="00614A4B"/>
    <w:rPr>
      <w:rFonts w:ascii="Segoe UI" w:hAnsi="Segoe UI"/>
      <w:color w:val="7030A0"/>
      <w:sz w:val="28"/>
      <w:szCs w:val="24"/>
    </w:rPr>
  </w:style>
  <w:style w:type="paragraph" w:styleId="Textedebulles">
    <w:name w:val="Balloon Text"/>
    <w:basedOn w:val="Normal"/>
    <w:link w:val="TextedebullesCar"/>
    <w:rsid w:val="002927AD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rsid w:val="002927AD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7E009B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character" w:customStyle="1" w:styleId="Titre4Car">
    <w:name w:val="Titre 4 Car"/>
    <w:basedOn w:val="Policepardfaut"/>
    <w:link w:val="Titre4"/>
    <w:rsid w:val="00C54FB4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itre5Car">
    <w:name w:val="Titre 5 Car"/>
    <w:basedOn w:val="Policepardfaut"/>
    <w:link w:val="Titre5"/>
    <w:semiHidden/>
    <w:rsid w:val="00C54FB4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itre6Car">
    <w:name w:val="Titre 6 Car"/>
    <w:basedOn w:val="Policepardfaut"/>
    <w:link w:val="Titre6"/>
    <w:semiHidden/>
    <w:rsid w:val="00C54FB4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itre7Car">
    <w:name w:val="Titre 7 Car"/>
    <w:basedOn w:val="Policepardfaut"/>
    <w:link w:val="Titre7"/>
    <w:semiHidden/>
    <w:rsid w:val="00C54FB4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itre8Car">
    <w:name w:val="Titre 8 Car"/>
    <w:basedOn w:val="Policepardfaut"/>
    <w:link w:val="Titre8"/>
    <w:semiHidden/>
    <w:rsid w:val="00C54FB4"/>
    <w:rPr>
      <w:rFonts w:asciiTheme="majorHAnsi" w:eastAsiaTheme="majorEastAsia" w:hAnsiTheme="majorHAnsi" w:cstheme="majorBidi"/>
      <w:color w:val="404040" w:themeColor="text1" w:themeTint="BF"/>
    </w:rPr>
  </w:style>
  <w:style w:type="character" w:styleId="Textedelespacerserv">
    <w:name w:val="Placeholder Text"/>
    <w:basedOn w:val="Policepardfaut"/>
    <w:uiPriority w:val="99"/>
    <w:semiHidden/>
    <w:rsid w:val="0059136A"/>
    <w:rPr>
      <w:color w:val="808080"/>
    </w:rPr>
  </w:style>
  <w:style w:type="paragraph" w:styleId="Paragraphedeliste">
    <w:name w:val="List Paragraph"/>
    <w:basedOn w:val="Normal"/>
    <w:uiPriority w:val="34"/>
    <w:qFormat/>
    <w:rsid w:val="00A67FB4"/>
    <w:pPr>
      <w:ind w:left="720"/>
      <w:contextualSpacing/>
    </w:pPr>
  </w:style>
  <w:style w:type="character" w:styleId="lev">
    <w:name w:val="Strong"/>
    <w:basedOn w:val="Policepardfaut"/>
    <w:uiPriority w:val="22"/>
    <w:qFormat/>
    <w:rsid w:val="00A67FB4"/>
    <w:rPr>
      <w:rFonts w:ascii="Segoe UI" w:hAnsi="Segoe UI"/>
      <w:b/>
      <w:bCs/>
      <w:sz w:val="18"/>
    </w:rPr>
  </w:style>
  <w:style w:type="character" w:styleId="Accentuation">
    <w:name w:val="Emphasis"/>
    <w:basedOn w:val="Policepardfaut"/>
    <w:uiPriority w:val="20"/>
    <w:qFormat/>
    <w:rsid w:val="00A67FB4"/>
    <w:rPr>
      <w:i/>
      <w:iCs/>
    </w:rPr>
  </w:style>
  <w:style w:type="character" w:customStyle="1" w:styleId="st">
    <w:name w:val="st"/>
    <w:basedOn w:val="Policepardfaut"/>
    <w:rsid w:val="00DF1BFE"/>
  </w:style>
  <w:style w:type="character" w:styleId="Lienhypertexte">
    <w:name w:val="Hyperlink"/>
    <w:basedOn w:val="Policepardfaut"/>
    <w:uiPriority w:val="99"/>
    <w:unhideWhenUsed/>
    <w:rsid w:val="00B633A1"/>
    <w:rPr>
      <w:color w:val="0000FF"/>
      <w:u w:val="single"/>
    </w:rPr>
  </w:style>
  <w:style w:type="character" w:customStyle="1" w:styleId="selectionnercode">
    <w:name w:val="selectionner_code"/>
    <w:basedOn w:val="Policepardfaut"/>
    <w:rsid w:val="00B633A1"/>
  </w:style>
  <w:style w:type="paragraph" w:styleId="PrformatHTML">
    <w:name w:val="HTML Preformatted"/>
    <w:basedOn w:val="Normal"/>
    <w:link w:val="PrformatHTMLCar"/>
    <w:uiPriority w:val="99"/>
    <w:unhideWhenUsed/>
    <w:rsid w:val="00B633A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/>
      <w:ind w:firstLine="0"/>
      <w:jc w:val="left"/>
    </w:pPr>
    <w:rPr>
      <w:rFonts w:ascii="Courier New" w:hAnsi="Courier New" w:cs="Courier New"/>
    </w:rPr>
  </w:style>
  <w:style w:type="character" w:customStyle="1" w:styleId="PrformatHTMLCar">
    <w:name w:val="Préformaté HTML Car"/>
    <w:basedOn w:val="Policepardfaut"/>
    <w:link w:val="PrformatHTML"/>
    <w:uiPriority w:val="99"/>
    <w:rsid w:val="00B633A1"/>
    <w:rPr>
      <w:rFonts w:ascii="Courier New" w:hAnsi="Courier New" w:cs="Courier New"/>
    </w:rPr>
  </w:style>
  <w:style w:type="character" w:styleId="CodeHTML">
    <w:name w:val="HTML Code"/>
    <w:basedOn w:val="Policepardfaut"/>
    <w:uiPriority w:val="99"/>
    <w:semiHidden/>
    <w:unhideWhenUsed/>
    <w:rsid w:val="00B633A1"/>
    <w:rPr>
      <w:rFonts w:ascii="Courier New" w:eastAsia="Times New Roman" w:hAnsi="Courier New" w:cs="Courier New"/>
      <w:sz w:val="20"/>
      <w:szCs w:val="20"/>
    </w:rPr>
  </w:style>
  <w:style w:type="character" w:customStyle="1" w:styleId="keyword">
    <w:name w:val="keyword"/>
    <w:basedOn w:val="Policepardfaut"/>
    <w:rsid w:val="00326C49"/>
  </w:style>
  <w:style w:type="character" w:customStyle="1" w:styleId="hljs-keyword">
    <w:name w:val="hljs-keyword"/>
    <w:basedOn w:val="Policepardfaut"/>
    <w:rsid w:val="00FE640E"/>
  </w:style>
  <w:style w:type="character" w:customStyle="1" w:styleId="hljs-comment">
    <w:name w:val="hljs-comment"/>
    <w:basedOn w:val="Policepardfaut"/>
    <w:rsid w:val="00136304"/>
  </w:style>
  <w:style w:type="paragraph" w:styleId="Adressedestinataire">
    <w:name w:val="envelope address"/>
    <w:basedOn w:val="Normal"/>
    <w:semiHidden/>
    <w:unhideWhenUsed/>
    <w:rsid w:val="00911689"/>
    <w:pPr>
      <w:framePr w:w="7938" w:h="1985" w:hRule="exact" w:hSpace="141" w:wrap="auto" w:hAnchor="page" w:xAlign="center" w:yAlign="bottom"/>
      <w:spacing w:before="0" w:after="0"/>
      <w:ind w:left="2835"/>
    </w:pPr>
    <w:rPr>
      <w:rFonts w:asciiTheme="majorHAnsi" w:eastAsiaTheme="majorEastAsia" w:hAnsiTheme="majorHAnsi" w:cstheme="majorBidi"/>
      <w:sz w:val="24"/>
      <w:szCs w:val="24"/>
    </w:rPr>
  </w:style>
  <w:style w:type="paragraph" w:styleId="Adresseexpditeur">
    <w:name w:val="envelope return"/>
    <w:basedOn w:val="Normal"/>
    <w:semiHidden/>
    <w:unhideWhenUsed/>
    <w:rsid w:val="00911689"/>
    <w:pPr>
      <w:spacing w:before="0" w:after="0"/>
    </w:pPr>
    <w:rPr>
      <w:rFonts w:asciiTheme="majorHAnsi" w:eastAsiaTheme="majorEastAsia" w:hAnsiTheme="majorHAnsi" w:cstheme="majorBidi"/>
    </w:rPr>
  </w:style>
  <w:style w:type="paragraph" w:styleId="AdresseHTML">
    <w:name w:val="HTML Address"/>
    <w:basedOn w:val="Normal"/>
    <w:link w:val="AdresseHTMLCar"/>
    <w:semiHidden/>
    <w:unhideWhenUsed/>
    <w:rsid w:val="00911689"/>
    <w:pPr>
      <w:spacing w:before="0" w:after="0"/>
    </w:pPr>
    <w:rPr>
      <w:i/>
      <w:iCs/>
    </w:rPr>
  </w:style>
  <w:style w:type="character" w:customStyle="1" w:styleId="AdresseHTMLCar">
    <w:name w:val="Adresse HTML Car"/>
    <w:basedOn w:val="Policepardfaut"/>
    <w:link w:val="AdresseHTML"/>
    <w:semiHidden/>
    <w:rsid w:val="00911689"/>
    <w:rPr>
      <w:rFonts w:ascii="Segoe UI" w:hAnsi="Segoe UI"/>
      <w:i/>
      <w:iCs/>
    </w:rPr>
  </w:style>
  <w:style w:type="paragraph" w:styleId="Bibliographie">
    <w:name w:val="Bibliography"/>
    <w:basedOn w:val="Normal"/>
    <w:next w:val="Normal"/>
    <w:uiPriority w:val="37"/>
    <w:semiHidden/>
    <w:unhideWhenUsed/>
    <w:rsid w:val="00911689"/>
  </w:style>
  <w:style w:type="paragraph" w:styleId="Citation">
    <w:name w:val="Quote"/>
    <w:basedOn w:val="Normal"/>
    <w:next w:val="Normal"/>
    <w:link w:val="CitationCar"/>
    <w:uiPriority w:val="29"/>
    <w:qFormat/>
    <w:rsid w:val="00911689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911689"/>
    <w:rPr>
      <w:rFonts w:ascii="Segoe UI" w:hAnsi="Segoe UI"/>
      <w:i/>
      <w:iCs/>
      <w:color w:val="404040" w:themeColor="text1" w:themeTint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911689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911689"/>
    <w:rPr>
      <w:rFonts w:ascii="Segoe UI" w:hAnsi="Segoe UI"/>
      <w:i/>
      <w:iCs/>
      <w:color w:val="4F81BD" w:themeColor="accent1"/>
    </w:rPr>
  </w:style>
  <w:style w:type="paragraph" w:styleId="Commentaire">
    <w:name w:val="annotation text"/>
    <w:basedOn w:val="Normal"/>
    <w:link w:val="CommentaireCar"/>
    <w:semiHidden/>
    <w:unhideWhenUsed/>
    <w:rsid w:val="00911689"/>
  </w:style>
  <w:style w:type="character" w:customStyle="1" w:styleId="CommentaireCar">
    <w:name w:val="Commentaire Car"/>
    <w:basedOn w:val="Policepardfaut"/>
    <w:link w:val="Commentaire"/>
    <w:semiHidden/>
    <w:rsid w:val="00911689"/>
    <w:rPr>
      <w:rFonts w:ascii="Segoe UI" w:hAnsi="Segoe UI"/>
    </w:rPr>
  </w:style>
  <w:style w:type="paragraph" w:styleId="Corpsdetexte3">
    <w:name w:val="Body Text 3"/>
    <w:basedOn w:val="Normal"/>
    <w:link w:val="Corpsdetexte3Car"/>
    <w:semiHidden/>
    <w:unhideWhenUsed/>
    <w:rsid w:val="00911689"/>
    <w:pPr>
      <w:spacing w:after="120"/>
    </w:pPr>
    <w:rPr>
      <w:sz w:val="16"/>
      <w:szCs w:val="16"/>
    </w:rPr>
  </w:style>
  <w:style w:type="character" w:customStyle="1" w:styleId="Corpsdetexte3Car">
    <w:name w:val="Corps de texte 3 Car"/>
    <w:basedOn w:val="Policepardfaut"/>
    <w:link w:val="Corpsdetexte3"/>
    <w:semiHidden/>
    <w:rsid w:val="00911689"/>
    <w:rPr>
      <w:rFonts w:ascii="Segoe UI" w:hAnsi="Segoe UI"/>
      <w:sz w:val="16"/>
      <w:szCs w:val="16"/>
    </w:rPr>
  </w:style>
  <w:style w:type="paragraph" w:styleId="Date">
    <w:name w:val="Date"/>
    <w:basedOn w:val="Normal"/>
    <w:next w:val="Normal"/>
    <w:link w:val="DateCar"/>
    <w:semiHidden/>
    <w:unhideWhenUsed/>
    <w:rsid w:val="00911689"/>
  </w:style>
  <w:style w:type="character" w:customStyle="1" w:styleId="DateCar">
    <w:name w:val="Date Car"/>
    <w:basedOn w:val="Policepardfaut"/>
    <w:link w:val="Date"/>
    <w:semiHidden/>
    <w:rsid w:val="00911689"/>
    <w:rPr>
      <w:rFonts w:ascii="Segoe UI" w:hAnsi="Segoe UI"/>
    </w:rPr>
  </w:style>
  <w:style w:type="paragraph" w:styleId="En-ttedemessage">
    <w:name w:val="Message Header"/>
    <w:basedOn w:val="Normal"/>
    <w:link w:val="En-ttedemessageCar"/>
    <w:rsid w:val="0091168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before="0" w:after="0"/>
      <w:ind w:left="1134" w:hanging="1134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En-ttedemessageCar">
    <w:name w:val="En-tête de message Car"/>
    <w:basedOn w:val="Policepardfaut"/>
    <w:link w:val="En-ttedemessage"/>
    <w:rsid w:val="00911689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911689"/>
    <w:pPr>
      <w:keepLines/>
      <w:numPr>
        <w:numId w:val="0"/>
      </w:numPr>
      <w:pBdr>
        <w:bottom w:val="none" w:sz="0" w:space="0" w:color="auto"/>
      </w:pBdr>
      <w:spacing w:after="0"/>
      <w:ind w:firstLine="284"/>
      <w:outlineLvl w:val="9"/>
    </w:pPr>
    <w:rPr>
      <w:rFonts w:asciiTheme="majorHAnsi" w:eastAsiaTheme="majorEastAsia" w:hAnsiTheme="majorHAnsi" w:cstheme="majorBidi"/>
      <w:bCs w:val="0"/>
      <w:color w:val="365F91" w:themeColor="accent1" w:themeShade="BF"/>
      <w:kern w:val="0"/>
    </w:rPr>
  </w:style>
  <w:style w:type="paragraph" w:styleId="Explorateurdedocuments">
    <w:name w:val="Document Map"/>
    <w:basedOn w:val="Normal"/>
    <w:link w:val="ExplorateurdedocumentsCar"/>
    <w:semiHidden/>
    <w:unhideWhenUsed/>
    <w:rsid w:val="00911689"/>
    <w:pPr>
      <w:spacing w:before="0" w:after="0"/>
    </w:pPr>
    <w:rPr>
      <w:rFonts w:cs="Segoe UI"/>
      <w:sz w:val="16"/>
      <w:szCs w:val="16"/>
    </w:rPr>
  </w:style>
  <w:style w:type="character" w:customStyle="1" w:styleId="ExplorateurdedocumentsCar">
    <w:name w:val="Explorateur de documents Car"/>
    <w:basedOn w:val="Policepardfaut"/>
    <w:link w:val="Explorateurdedocuments"/>
    <w:semiHidden/>
    <w:rsid w:val="00911689"/>
    <w:rPr>
      <w:rFonts w:ascii="Segoe UI" w:hAnsi="Segoe UI" w:cs="Segoe UI"/>
      <w:sz w:val="16"/>
      <w:szCs w:val="16"/>
    </w:rPr>
  </w:style>
  <w:style w:type="paragraph" w:styleId="Formuledepolitesse">
    <w:name w:val="Closing"/>
    <w:basedOn w:val="Normal"/>
    <w:link w:val="FormuledepolitesseCar"/>
    <w:semiHidden/>
    <w:unhideWhenUsed/>
    <w:rsid w:val="00911689"/>
    <w:pPr>
      <w:spacing w:before="0" w:after="0"/>
      <w:ind w:left="4252"/>
    </w:pPr>
  </w:style>
  <w:style w:type="character" w:customStyle="1" w:styleId="FormuledepolitesseCar">
    <w:name w:val="Formule de politesse Car"/>
    <w:basedOn w:val="Policepardfaut"/>
    <w:link w:val="Formuledepolitesse"/>
    <w:semiHidden/>
    <w:rsid w:val="00911689"/>
    <w:rPr>
      <w:rFonts w:ascii="Segoe UI" w:hAnsi="Segoe UI"/>
    </w:rPr>
  </w:style>
  <w:style w:type="paragraph" w:styleId="Index1">
    <w:name w:val="index 1"/>
    <w:basedOn w:val="Normal"/>
    <w:next w:val="Normal"/>
    <w:autoRedefine/>
    <w:semiHidden/>
    <w:unhideWhenUsed/>
    <w:rsid w:val="00911689"/>
    <w:pPr>
      <w:spacing w:before="0" w:after="0"/>
      <w:ind w:left="200" w:hanging="200"/>
    </w:pPr>
  </w:style>
  <w:style w:type="paragraph" w:styleId="Index2">
    <w:name w:val="index 2"/>
    <w:basedOn w:val="Normal"/>
    <w:next w:val="Normal"/>
    <w:autoRedefine/>
    <w:semiHidden/>
    <w:unhideWhenUsed/>
    <w:rsid w:val="00911689"/>
    <w:pPr>
      <w:spacing w:before="0" w:after="0"/>
      <w:ind w:left="400" w:hanging="200"/>
    </w:pPr>
  </w:style>
  <w:style w:type="paragraph" w:styleId="Index3">
    <w:name w:val="index 3"/>
    <w:basedOn w:val="Normal"/>
    <w:next w:val="Normal"/>
    <w:autoRedefine/>
    <w:semiHidden/>
    <w:unhideWhenUsed/>
    <w:rsid w:val="00911689"/>
    <w:pPr>
      <w:spacing w:before="0" w:after="0"/>
      <w:ind w:left="600" w:hanging="200"/>
    </w:pPr>
  </w:style>
  <w:style w:type="paragraph" w:styleId="Index4">
    <w:name w:val="index 4"/>
    <w:basedOn w:val="Normal"/>
    <w:next w:val="Normal"/>
    <w:autoRedefine/>
    <w:semiHidden/>
    <w:unhideWhenUsed/>
    <w:rsid w:val="00911689"/>
    <w:pPr>
      <w:spacing w:before="0" w:after="0"/>
      <w:ind w:left="800" w:hanging="200"/>
    </w:pPr>
  </w:style>
  <w:style w:type="paragraph" w:styleId="Index5">
    <w:name w:val="index 5"/>
    <w:basedOn w:val="Normal"/>
    <w:next w:val="Normal"/>
    <w:autoRedefine/>
    <w:semiHidden/>
    <w:unhideWhenUsed/>
    <w:rsid w:val="00911689"/>
    <w:pPr>
      <w:spacing w:before="0" w:after="0"/>
      <w:ind w:left="1000" w:hanging="200"/>
    </w:pPr>
  </w:style>
  <w:style w:type="paragraph" w:styleId="Index6">
    <w:name w:val="index 6"/>
    <w:basedOn w:val="Normal"/>
    <w:next w:val="Normal"/>
    <w:autoRedefine/>
    <w:semiHidden/>
    <w:unhideWhenUsed/>
    <w:rsid w:val="00911689"/>
    <w:pPr>
      <w:spacing w:before="0" w:after="0"/>
      <w:ind w:left="1200" w:hanging="200"/>
    </w:pPr>
  </w:style>
  <w:style w:type="paragraph" w:styleId="Index7">
    <w:name w:val="index 7"/>
    <w:basedOn w:val="Normal"/>
    <w:next w:val="Normal"/>
    <w:autoRedefine/>
    <w:semiHidden/>
    <w:unhideWhenUsed/>
    <w:rsid w:val="00911689"/>
    <w:pPr>
      <w:spacing w:before="0" w:after="0"/>
      <w:ind w:left="1400" w:hanging="200"/>
    </w:pPr>
  </w:style>
  <w:style w:type="paragraph" w:styleId="Index8">
    <w:name w:val="index 8"/>
    <w:basedOn w:val="Normal"/>
    <w:next w:val="Normal"/>
    <w:autoRedefine/>
    <w:semiHidden/>
    <w:unhideWhenUsed/>
    <w:rsid w:val="00911689"/>
    <w:pPr>
      <w:spacing w:before="0" w:after="0"/>
      <w:ind w:left="1600" w:hanging="200"/>
    </w:pPr>
  </w:style>
  <w:style w:type="paragraph" w:styleId="Index9">
    <w:name w:val="index 9"/>
    <w:basedOn w:val="Normal"/>
    <w:next w:val="Normal"/>
    <w:autoRedefine/>
    <w:semiHidden/>
    <w:unhideWhenUsed/>
    <w:rsid w:val="00911689"/>
    <w:pPr>
      <w:spacing w:before="0" w:after="0"/>
      <w:ind w:left="1800" w:hanging="200"/>
    </w:pPr>
  </w:style>
  <w:style w:type="paragraph" w:styleId="Lgende">
    <w:name w:val="caption"/>
    <w:basedOn w:val="Normal"/>
    <w:next w:val="Normal"/>
    <w:semiHidden/>
    <w:unhideWhenUsed/>
    <w:qFormat/>
    <w:rsid w:val="00911689"/>
    <w:pPr>
      <w:spacing w:before="0" w:after="200"/>
    </w:pPr>
    <w:rPr>
      <w:i/>
      <w:iCs/>
      <w:color w:val="1F497D" w:themeColor="text2"/>
      <w:sz w:val="18"/>
      <w:szCs w:val="18"/>
    </w:rPr>
  </w:style>
  <w:style w:type="paragraph" w:styleId="Liste">
    <w:name w:val="List"/>
    <w:basedOn w:val="Normal"/>
    <w:semiHidden/>
    <w:unhideWhenUsed/>
    <w:rsid w:val="00911689"/>
    <w:pPr>
      <w:ind w:left="283" w:hanging="283"/>
      <w:contextualSpacing/>
    </w:pPr>
  </w:style>
  <w:style w:type="paragraph" w:styleId="Liste2">
    <w:name w:val="List 2"/>
    <w:basedOn w:val="Normal"/>
    <w:rsid w:val="00911689"/>
    <w:pPr>
      <w:ind w:left="566" w:hanging="283"/>
      <w:contextualSpacing/>
    </w:pPr>
  </w:style>
  <w:style w:type="paragraph" w:styleId="Liste3">
    <w:name w:val="List 3"/>
    <w:basedOn w:val="Normal"/>
    <w:semiHidden/>
    <w:unhideWhenUsed/>
    <w:rsid w:val="00911689"/>
    <w:pPr>
      <w:ind w:left="849" w:hanging="283"/>
      <w:contextualSpacing/>
    </w:pPr>
  </w:style>
  <w:style w:type="paragraph" w:styleId="Liste4">
    <w:name w:val="List 4"/>
    <w:basedOn w:val="Normal"/>
    <w:semiHidden/>
    <w:unhideWhenUsed/>
    <w:rsid w:val="00911689"/>
    <w:pPr>
      <w:ind w:left="1132" w:hanging="283"/>
      <w:contextualSpacing/>
    </w:pPr>
  </w:style>
  <w:style w:type="paragraph" w:styleId="Liste5">
    <w:name w:val="List 5"/>
    <w:basedOn w:val="Normal"/>
    <w:semiHidden/>
    <w:unhideWhenUsed/>
    <w:rsid w:val="00911689"/>
    <w:pPr>
      <w:ind w:left="1415" w:hanging="283"/>
      <w:contextualSpacing/>
    </w:pPr>
  </w:style>
  <w:style w:type="paragraph" w:styleId="Listenumros">
    <w:name w:val="List Number"/>
    <w:basedOn w:val="Normal"/>
    <w:rsid w:val="00911689"/>
    <w:pPr>
      <w:tabs>
        <w:tab w:val="num" w:pos="720"/>
      </w:tabs>
      <w:ind w:left="720" w:hanging="720"/>
      <w:contextualSpacing/>
    </w:pPr>
  </w:style>
  <w:style w:type="paragraph" w:styleId="Listenumros2">
    <w:name w:val="List Number 2"/>
    <w:basedOn w:val="Normal"/>
    <w:semiHidden/>
    <w:unhideWhenUsed/>
    <w:rsid w:val="00911689"/>
    <w:pPr>
      <w:tabs>
        <w:tab w:val="num" w:pos="720"/>
      </w:tabs>
      <w:ind w:left="720" w:hanging="720"/>
      <w:contextualSpacing/>
    </w:pPr>
  </w:style>
  <w:style w:type="paragraph" w:styleId="Listenumros3">
    <w:name w:val="List Number 3"/>
    <w:basedOn w:val="Normal"/>
    <w:semiHidden/>
    <w:unhideWhenUsed/>
    <w:rsid w:val="00911689"/>
    <w:pPr>
      <w:tabs>
        <w:tab w:val="num" w:pos="720"/>
      </w:tabs>
      <w:ind w:left="720" w:hanging="720"/>
      <w:contextualSpacing/>
    </w:pPr>
  </w:style>
  <w:style w:type="paragraph" w:styleId="Listenumros4">
    <w:name w:val="List Number 4"/>
    <w:basedOn w:val="Normal"/>
    <w:semiHidden/>
    <w:unhideWhenUsed/>
    <w:rsid w:val="00911689"/>
    <w:pPr>
      <w:tabs>
        <w:tab w:val="num" w:pos="720"/>
      </w:tabs>
      <w:ind w:left="720" w:hanging="720"/>
      <w:contextualSpacing/>
    </w:pPr>
  </w:style>
  <w:style w:type="paragraph" w:styleId="Listenumros5">
    <w:name w:val="List Number 5"/>
    <w:basedOn w:val="Normal"/>
    <w:semiHidden/>
    <w:unhideWhenUsed/>
    <w:rsid w:val="00911689"/>
    <w:pPr>
      <w:tabs>
        <w:tab w:val="num" w:pos="720"/>
      </w:tabs>
      <w:ind w:left="720" w:hanging="720"/>
      <w:contextualSpacing/>
    </w:pPr>
  </w:style>
  <w:style w:type="paragraph" w:styleId="Listepuces">
    <w:name w:val="List Bullet"/>
    <w:basedOn w:val="Normal"/>
    <w:semiHidden/>
    <w:unhideWhenUsed/>
    <w:rsid w:val="00911689"/>
    <w:pPr>
      <w:tabs>
        <w:tab w:val="num" w:pos="720"/>
      </w:tabs>
      <w:ind w:left="720" w:hanging="720"/>
      <w:contextualSpacing/>
    </w:pPr>
  </w:style>
  <w:style w:type="paragraph" w:styleId="Listepuces2">
    <w:name w:val="List Bullet 2"/>
    <w:basedOn w:val="Normal"/>
    <w:semiHidden/>
    <w:unhideWhenUsed/>
    <w:rsid w:val="00911689"/>
    <w:pPr>
      <w:tabs>
        <w:tab w:val="num" w:pos="720"/>
      </w:tabs>
      <w:ind w:left="720" w:hanging="720"/>
      <w:contextualSpacing/>
    </w:pPr>
  </w:style>
  <w:style w:type="paragraph" w:styleId="Listepuces3">
    <w:name w:val="List Bullet 3"/>
    <w:basedOn w:val="Normal"/>
    <w:semiHidden/>
    <w:unhideWhenUsed/>
    <w:rsid w:val="00911689"/>
    <w:pPr>
      <w:tabs>
        <w:tab w:val="num" w:pos="720"/>
      </w:tabs>
      <w:ind w:left="720" w:hanging="720"/>
      <w:contextualSpacing/>
    </w:pPr>
  </w:style>
  <w:style w:type="paragraph" w:styleId="Listepuces4">
    <w:name w:val="List Bullet 4"/>
    <w:basedOn w:val="Normal"/>
    <w:semiHidden/>
    <w:unhideWhenUsed/>
    <w:rsid w:val="00911689"/>
    <w:pPr>
      <w:tabs>
        <w:tab w:val="num" w:pos="720"/>
      </w:tabs>
      <w:ind w:left="720" w:hanging="720"/>
      <w:contextualSpacing/>
    </w:pPr>
  </w:style>
  <w:style w:type="paragraph" w:styleId="Listepuces5">
    <w:name w:val="List Bullet 5"/>
    <w:basedOn w:val="Normal"/>
    <w:semiHidden/>
    <w:unhideWhenUsed/>
    <w:rsid w:val="00911689"/>
    <w:pPr>
      <w:tabs>
        <w:tab w:val="num" w:pos="720"/>
      </w:tabs>
      <w:ind w:left="720" w:hanging="720"/>
      <w:contextualSpacing/>
    </w:pPr>
  </w:style>
  <w:style w:type="paragraph" w:styleId="Listecontinue">
    <w:name w:val="List Continue"/>
    <w:basedOn w:val="Normal"/>
    <w:semiHidden/>
    <w:unhideWhenUsed/>
    <w:rsid w:val="00911689"/>
    <w:pPr>
      <w:spacing w:after="120"/>
      <w:ind w:left="283"/>
      <w:contextualSpacing/>
    </w:pPr>
  </w:style>
  <w:style w:type="paragraph" w:styleId="Listecontinue2">
    <w:name w:val="List Continue 2"/>
    <w:basedOn w:val="Normal"/>
    <w:semiHidden/>
    <w:unhideWhenUsed/>
    <w:rsid w:val="00911689"/>
    <w:pPr>
      <w:spacing w:after="120"/>
      <w:ind w:left="566"/>
      <w:contextualSpacing/>
    </w:pPr>
  </w:style>
  <w:style w:type="paragraph" w:styleId="Listecontinue3">
    <w:name w:val="List Continue 3"/>
    <w:basedOn w:val="Normal"/>
    <w:semiHidden/>
    <w:unhideWhenUsed/>
    <w:rsid w:val="00911689"/>
    <w:pPr>
      <w:spacing w:after="120"/>
      <w:ind w:left="849"/>
      <w:contextualSpacing/>
    </w:pPr>
  </w:style>
  <w:style w:type="paragraph" w:styleId="Listecontinue4">
    <w:name w:val="List Continue 4"/>
    <w:basedOn w:val="Normal"/>
    <w:rsid w:val="00911689"/>
    <w:pPr>
      <w:spacing w:after="120"/>
      <w:ind w:left="1132"/>
      <w:contextualSpacing/>
    </w:pPr>
  </w:style>
  <w:style w:type="paragraph" w:styleId="Listecontinue5">
    <w:name w:val="List Continue 5"/>
    <w:basedOn w:val="Normal"/>
    <w:rsid w:val="00911689"/>
    <w:pPr>
      <w:spacing w:after="120"/>
      <w:ind w:left="1415"/>
      <w:contextualSpacing/>
    </w:pPr>
  </w:style>
  <w:style w:type="paragraph" w:styleId="Normalcentr">
    <w:name w:val="Block Text"/>
    <w:basedOn w:val="Normal"/>
    <w:semiHidden/>
    <w:unhideWhenUsed/>
    <w:rsid w:val="00911689"/>
    <w:pPr>
      <w:pBdr>
        <w:top w:val="single" w:sz="2" w:space="10" w:color="4F81BD" w:themeColor="accent1"/>
        <w:left w:val="single" w:sz="2" w:space="10" w:color="4F81BD" w:themeColor="accent1"/>
        <w:bottom w:val="single" w:sz="2" w:space="10" w:color="4F81BD" w:themeColor="accent1"/>
        <w:right w:val="single" w:sz="2" w:space="10" w:color="4F81BD" w:themeColor="accent1"/>
      </w:pBdr>
      <w:ind w:left="1152" w:right="1152"/>
    </w:pPr>
    <w:rPr>
      <w:rFonts w:asciiTheme="minorHAnsi" w:eastAsiaTheme="minorEastAsia" w:hAnsiTheme="minorHAnsi" w:cstheme="minorBidi"/>
      <w:i/>
      <w:iCs/>
      <w:color w:val="4F81BD" w:themeColor="accent1"/>
    </w:rPr>
  </w:style>
  <w:style w:type="paragraph" w:styleId="Notedebasdepage">
    <w:name w:val="footnote text"/>
    <w:basedOn w:val="Normal"/>
    <w:link w:val="NotedebasdepageCar"/>
    <w:semiHidden/>
    <w:unhideWhenUsed/>
    <w:rsid w:val="00911689"/>
    <w:pPr>
      <w:spacing w:before="0" w:after="0"/>
    </w:pPr>
  </w:style>
  <w:style w:type="character" w:customStyle="1" w:styleId="NotedebasdepageCar">
    <w:name w:val="Note de bas de page Car"/>
    <w:basedOn w:val="Policepardfaut"/>
    <w:link w:val="Notedebasdepage"/>
    <w:semiHidden/>
    <w:rsid w:val="00911689"/>
    <w:rPr>
      <w:rFonts w:ascii="Segoe UI" w:hAnsi="Segoe UI"/>
    </w:rPr>
  </w:style>
  <w:style w:type="paragraph" w:styleId="Notedefin">
    <w:name w:val="endnote text"/>
    <w:basedOn w:val="Normal"/>
    <w:link w:val="NotedefinCar"/>
    <w:semiHidden/>
    <w:unhideWhenUsed/>
    <w:rsid w:val="00911689"/>
    <w:pPr>
      <w:spacing w:before="0" w:after="0"/>
    </w:pPr>
  </w:style>
  <w:style w:type="character" w:customStyle="1" w:styleId="NotedefinCar">
    <w:name w:val="Note de fin Car"/>
    <w:basedOn w:val="Policepardfaut"/>
    <w:link w:val="Notedefin"/>
    <w:semiHidden/>
    <w:rsid w:val="00911689"/>
    <w:rPr>
      <w:rFonts w:ascii="Segoe UI" w:hAnsi="Segoe UI"/>
    </w:rPr>
  </w:style>
  <w:style w:type="paragraph" w:styleId="Objetducommentaire">
    <w:name w:val="annotation subject"/>
    <w:basedOn w:val="Commentaire"/>
    <w:next w:val="Commentaire"/>
    <w:link w:val="ObjetducommentaireCar"/>
    <w:semiHidden/>
    <w:unhideWhenUsed/>
    <w:rsid w:val="00911689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semiHidden/>
    <w:rsid w:val="00911689"/>
    <w:rPr>
      <w:rFonts w:ascii="Segoe UI" w:hAnsi="Segoe UI"/>
      <w:b/>
      <w:bCs/>
    </w:rPr>
  </w:style>
  <w:style w:type="paragraph" w:styleId="Retrait1religne">
    <w:name w:val="Body Text First Indent"/>
    <w:basedOn w:val="Corpsdetexte"/>
    <w:link w:val="Retrait1religneCar"/>
    <w:semiHidden/>
    <w:unhideWhenUsed/>
    <w:rsid w:val="00911689"/>
    <w:pPr>
      <w:ind w:firstLine="360"/>
    </w:pPr>
    <w:rPr>
      <w:rFonts w:ascii="Segoe UI" w:hAnsi="Segoe UI" w:cs="Times New Roman"/>
      <w:sz w:val="20"/>
    </w:rPr>
  </w:style>
  <w:style w:type="character" w:customStyle="1" w:styleId="CorpsdetexteCar">
    <w:name w:val="Corps de texte Car"/>
    <w:basedOn w:val="Policepardfaut"/>
    <w:link w:val="Corpsdetexte"/>
    <w:rsid w:val="00911689"/>
    <w:rPr>
      <w:rFonts w:ascii="Tahoma" w:hAnsi="Tahoma" w:cs="Tahoma"/>
      <w:sz w:val="22"/>
    </w:rPr>
  </w:style>
  <w:style w:type="character" w:customStyle="1" w:styleId="Retrait1religneCar">
    <w:name w:val="Retrait 1re ligne Car"/>
    <w:basedOn w:val="CorpsdetexteCar"/>
    <w:link w:val="Retrait1religne"/>
    <w:semiHidden/>
    <w:rsid w:val="00911689"/>
    <w:rPr>
      <w:rFonts w:ascii="Segoe UI" w:hAnsi="Segoe UI" w:cs="Tahoma"/>
      <w:sz w:val="22"/>
    </w:rPr>
  </w:style>
  <w:style w:type="paragraph" w:styleId="Retraitcorpsdetexte2">
    <w:name w:val="Body Text Indent 2"/>
    <w:basedOn w:val="Normal"/>
    <w:link w:val="Retraitcorpsdetexte2Car"/>
    <w:semiHidden/>
    <w:unhideWhenUsed/>
    <w:rsid w:val="00911689"/>
    <w:pPr>
      <w:spacing w:after="120" w:line="480" w:lineRule="auto"/>
      <w:ind w:left="283"/>
    </w:pPr>
  </w:style>
  <w:style w:type="character" w:customStyle="1" w:styleId="Retraitcorpsdetexte2Car">
    <w:name w:val="Retrait corps de texte 2 Car"/>
    <w:basedOn w:val="Policepardfaut"/>
    <w:link w:val="Retraitcorpsdetexte2"/>
    <w:semiHidden/>
    <w:rsid w:val="00911689"/>
    <w:rPr>
      <w:rFonts w:ascii="Segoe UI" w:hAnsi="Segoe UI"/>
    </w:rPr>
  </w:style>
  <w:style w:type="paragraph" w:styleId="Retraitcorpset1relig">
    <w:name w:val="Body Text First Indent 2"/>
    <w:basedOn w:val="Retraitcorpsdetexte"/>
    <w:link w:val="Retraitcorpset1religCar"/>
    <w:semiHidden/>
    <w:unhideWhenUsed/>
    <w:rsid w:val="00911689"/>
    <w:pPr>
      <w:ind w:left="360" w:firstLine="360"/>
    </w:pPr>
    <w:rPr>
      <w:sz w:val="20"/>
    </w:rPr>
  </w:style>
  <w:style w:type="character" w:customStyle="1" w:styleId="RetraitcorpsdetexteCar">
    <w:name w:val="Retrait corps de texte Car"/>
    <w:basedOn w:val="Policepardfaut"/>
    <w:link w:val="Retraitcorpsdetexte"/>
    <w:rsid w:val="00911689"/>
    <w:rPr>
      <w:rFonts w:ascii="Segoe UI" w:hAnsi="Segoe UI"/>
      <w:sz w:val="24"/>
    </w:rPr>
  </w:style>
  <w:style w:type="character" w:customStyle="1" w:styleId="Retraitcorpset1religCar">
    <w:name w:val="Retrait corps et 1re lig. Car"/>
    <w:basedOn w:val="RetraitcorpsdetexteCar"/>
    <w:link w:val="Retraitcorpset1relig"/>
    <w:semiHidden/>
    <w:rsid w:val="00911689"/>
    <w:rPr>
      <w:rFonts w:ascii="Segoe UI" w:hAnsi="Segoe UI"/>
      <w:sz w:val="24"/>
    </w:rPr>
  </w:style>
  <w:style w:type="paragraph" w:styleId="Salutations">
    <w:name w:val="Salutation"/>
    <w:basedOn w:val="Normal"/>
    <w:next w:val="Normal"/>
    <w:link w:val="SalutationsCar"/>
    <w:semiHidden/>
    <w:unhideWhenUsed/>
    <w:rsid w:val="00911689"/>
  </w:style>
  <w:style w:type="character" w:customStyle="1" w:styleId="SalutationsCar">
    <w:name w:val="Salutations Car"/>
    <w:basedOn w:val="Policepardfaut"/>
    <w:link w:val="Salutations"/>
    <w:semiHidden/>
    <w:rsid w:val="00911689"/>
    <w:rPr>
      <w:rFonts w:ascii="Segoe UI" w:hAnsi="Segoe UI"/>
    </w:rPr>
  </w:style>
  <w:style w:type="paragraph" w:styleId="Sansinterligne">
    <w:name w:val="No Spacing"/>
    <w:uiPriority w:val="1"/>
    <w:qFormat/>
    <w:rsid w:val="00911689"/>
    <w:rPr>
      <w:rFonts w:ascii="Segoe UI" w:hAnsi="Segoe UI"/>
    </w:rPr>
  </w:style>
  <w:style w:type="paragraph" w:styleId="Signature">
    <w:name w:val="Signature"/>
    <w:basedOn w:val="Normal"/>
    <w:link w:val="SignatureCar"/>
    <w:semiHidden/>
    <w:unhideWhenUsed/>
    <w:rsid w:val="00911689"/>
    <w:pPr>
      <w:spacing w:before="0" w:after="0"/>
      <w:ind w:left="4252"/>
    </w:pPr>
  </w:style>
  <w:style w:type="character" w:customStyle="1" w:styleId="SignatureCar">
    <w:name w:val="Signature Car"/>
    <w:basedOn w:val="Policepardfaut"/>
    <w:link w:val="Signature"/>
    <w:semiHidden/>
    <w:rsid w:val="00911689"/>
    <w:rPr>
      <w:rFonts w:ascii="Segoe UI" w:hAnsi="Segoe UI"/>
    </w:rPr>
  </w:style>
  <w:style w:type="paragraph" w:styleId="Signaturelectronique">
    <w:name w:val="E-mail Signature"/>
    <w:basedOn w:val="Normal"/>
    <w:link w:val="SignaturelectroniqueCar"/>
    <w:semiHidden/>
    <w:unhideWhenUsed/>
    <w:rsid w:val="00911689"/>
    <w:pPr>
      <w:spacing w:before="0" w:after="0"/>
    </w:pPr>
  </w:style>
  <w:style w:type="character" w:customStyle="1" w:styleId="SignaturelectroniqueCar">
    <w:name w:val="Signature électronique Car"/>
    <w:basedOn w:val="Policepardfaut"/>
    <w:link w:val="Signaturelectronique"/>
    <w:semiHidden/>
    <w:rsid w:val="00911689"/>
    <w:rPr>
      <w:rFonts w:ascii="Segoe UI" w:hAnsi="Segoe UI"/>
    </w:rPr>
  </w:style>
  <w:style w:type="paragraph" w:styleId="Tabledesillustrations">
    <w:name w:val="table of figures"/>
    <w:basedOn w:val="Normal"/>
    <w:next w:val="Normal"/>
    <w:semiHidden/>
    <w:unhideWhenUsed/>
    <w:rsid w:val="00911689"/>
    <w:pPr>
      <w:spacing w:after="0"/>
    </w:pPr>
  </w:style>
  <w:style w:type="paragraph" w:styleId="Tabledesrfrencesjuridiques">
    <w:name w:val="table of authorities"/>
    <w:basedOn w:val="Normal"/>
    <w:next w:val="Normal"/>
    <w:semiHidden/>
    <w:unhideWhenUsed/>
    <w:rsid w:val="00911689"/>
    <w:pPr>
      <w:spacing w:after="0"/>
      <w:ind w:left="200" w:hanging="200"/>
    </w:pPr>
  </w:style>
  <w:style w:type="paragraph" w:styleId="Textebrut">
    <w:name w:val="Plain Text"/>
    <w:basedOn w:val="Normal"/>
    <w:link w:val="TextebrutCar"/>
    <w:semiHidden/>
    <w:unhideWhenUsed/>
    <w:rsid w:val="00911689"/>
    <w:pPr>
      <w:spacing w:before="0" w:after="0"/>
    </w:pPr>
    <w:rPr>
      <w:rFonts w:ascii="Consolas" w:hAnsi="Consolas"/>
      <w:sz w:val="21"/>
      <w:szCs w:val="21"/>
    </w:rPr>
  </w:style>
  <w:style w:type="character" w:customStyle="1" w:styleId="TextebrutCar">
    <w:name w:val="Texte brut Car"/>
    <w:basedOn w:val="Policepardfaut"/>
    <w:link w:val="Textebrut"/>
    <w:semiHidden/>
    <w:rsid w:val="00911689"/>
    <w:rPr>
      <w:rFonts w:ascii="Consolas" w:hAnsi="Consolas"/>
      <w:sz w:val="21"/>
      <w:szCs w:val="21"/>
    </w:rPr>
  </w:style>
  <w:style w:type="paragraph" w:styleId="Textedemacro">
    <w:name w:val="macro"/>
    <w:link w:val="TextedemacroCar"/>
    <w:semiHidden/>
    <w:unhideWhenUsed/>
    <w:rsid w:val="00911689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</w:rPr>
  </w:style>
  <w:style w:type="character" w:customStyle="1" w:styleId="TextedemacroCar">
    <w:name w:val="Texte de macro Car"/>
    <w:basedOn w:val="Policepardfaut"/>
    <w:link w:val="Textedemacro"/>
    <w:semiHidden/>
    <w:rsid w:val="00911689"/>
    <w:rPr>
      <w:rFonts w:ascii="Consolas" w:hAnsi="Consolas"/>
    </w:rPr>
  </w:style>
  <w:style w:type="paragraph" w:styleId="Titredenote">
    <w:name w:val="Note Heading"/>
    <w:basedOn w:val="Normal"/>
    <w:next w:val="Normal"/>
    <w:link w:val="TitredenoteCar"/>
    <w:semiHidden/>
    <w:unhideWhenUsed/>
    <w:rsid w:val="00911689"/>
    <w:pPr>
      <w:spacing w:before="0" w:after="0"/>
    </w:pPr>
  </w:style>
  <w:style w:type="character" w:customStyle="1" w:styleId="TitredenoteCar">
    <w:name w:val="Titre de note Car"/>
    <w:basedOn w:val="Policepardfaut"/>
    <w:link w:val="Titredenote"/>
    <w:semiHidden/>
    <w:rsid w:val="00911689"/>
    <w:rPr>
      <w:rFonts w:ascii="Segoe UI" w:hAnsi="Segoe UI"/>
    </w:rPr>
  </w:style>
  <w:style w:type="paragraph" w:styleId="Titreindex">
    <w:name w:val="index heading"/>
    <w:basedOn w:val="Normal"/>
    <w:next w:val="Index1"/>
    <w:semiHidden/>
    <w:unhideWhenUsed/>
    <w:rsid w:val="00911689"/>
    <w:rPr>
      <w:rFonts w:asciiTheme="majorHAnsi" w:eastAsiaTheme="majorEastAsia" w:hAnsiTheme="majorHAnsi" w:cstheme="majorBidi"/>
      <w:b/>
      <w:bCs/>
    </w:rPr>
  </w:style>
  <w:style w:type="paragraph" w:styleId="TitreTR">
    <w:name w:val="toa heading"/>
    <w:basedOn w:val="Normal"/>
    <w:next w:val="Normal"/>
    <w:rsid w:val="00911689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M1">
    <w:name w:val="toc 1"/>
    <w:basedOn w:val="Normal"/>
    <w:next w:val="Normal"/>
    <w:autoRedefine/>
    <w:semiHidden/>
    <w:unhideWhenUsed/>
    <w:rsid w:val="00911689"/>
    <w:pPr>
      <w:spacing w:after="100"/>
    </w:pPr>
  </w:style>
  <w:style w:type="paragraph" w:styleId="TM2">
    <w:name w:val="toc 2"/>
    <w:basedOn w:val="Normal"/>
    <w:next w:val="Normal"/>
    <w:autoRedefine/>
    <w:semiHidden/>
    <w:unhideWhenUsed/>
    <w:rsid w:val="00911689"/>
    <w:pPr>
      <w:spacing w:after="100"/>
      <w:ind w:left="200"/>
    </w:pPr>
  </w:style>
  <w:style w:type="paragraph" w:styleId="TM3">
    <w:name w:val="toc 3"/>
    <w:basedOn w:val="Normal"/>
    <w:next w:val="Normal"/>
    <w:autoRedefine/>
    <w:semiHidden/>
    <w:unhideWhenUsed/>
    <w:rsid w:val="00911689"/>
    <w:pPr>
      <w:spacing w:after="100"/>
      <w:ind w:left="400"/>
    </w:pPr>
  </w:style>
  <w:style w:type="paragraph" w:styleId="TM4">
    <w:name w:val="toc 4"/>
    <w:basedOn w:val="Normal"/>
    <w:next w:val="Normal"/>
    <w:autoRedefine/>
    <w:semiHidden/>
    <w:unhideWhenUsed/>
    <w:rsid w:val="00911689"/>
    <w:pPr>
      <w:spacing w:after="100"/>
      <w:ind w:left="600"/>
    </w:pPr>
  </w:style>
  <w:style w:type="paragraph" w:styleId="TM5">
    <w:name w:val="toc 5"/>
    <w:basedOn w:val="Normal"/>
    <w:next w:val="Normal"/>
    <w:autoRedefine/>
    <w:semiHidden/>
    <w:unhideWhenUsed/>
    <w:rsid w:val="00911689"/>
    <w:pPr>
      <w:spacing w:after="100"/>
      <w:ind w:left="800"/>
    </w:pPr>
  </w:style>
  <w:style w:type="paragraph" w:styleId="TM6">
    <w:name w:val="toc 6"/>
    <w:basedOn w:val="Normal"/>
    <w:next w:val="Normal"/>
    <w:autoRedefine/>
    <w:semiHidden/>
    <w:unhideWhenUsed/>
    <w:rsid w:val="00911689"/>
    <w:pPr>
      <w:spacing w:after="100"/>
      <w:ind w:left="1000"/>
    </w:pPr>
  </w:style>
  <w:style w:type="paragraph" w:styleId="TM7">
    <w:name w:val="toc 7"/>
    <w:basedOn w:val="Normal"/>
    <w:next w:val="Normal"/>
    <w:autoRedefine/>
    <w:semiHidden/>
    <w:unhideWhenUsed/>
    <w:rsid w:val="00911689"/>
    <w:pPr>
      <w:spacing w:after="100"/>
      <w:ind w:left="1200"/>
    </w:pPr>
  </w:style>
  <w:style w:type="paragraph" w:styleId="TM8">
    <w:name w:val="toc 8"/>
    <w:basedOn w:val="Normal"/>
    <w:next w:val="Normal"/>
    <w:autoRedefine/>
    <w:semiHidden/>
    <w:unhideWhenUsed/>
    <w:rsid w:val="00911689"/>
    <w:pPr>
      <w:spacing w:after="100"/>
      <w:ind w:left="1400"/>
    </w:pPr>
  </w:style>
  <w:style w:type="paragraph" w:styleId="TM9">
    <w:name w:val="toc 9"/>
    <w:basedOn w:val="Normal"/>
    <w:next w:val="Normal"/>
    <w:autoRedefine/>
    <w:semiHidden/>
    <w:unhideWhenUsed/>
    <w:rsid w:val="00911689"/>
    <w:pPr>
      <w:spacing w:after="100"/>
      <w:ind w:left="1600"/>
    </w:pPr>
  </w:style>
  <w:style w:type="character" w:styleId="Mentionnonrsolue">
    <w:name w:val="Unresolved Mention"/>
    <w:basedOn w:val="Policepardfaut"/>
    <w:uiPriority w:val="99"/>
    <w:semiHidden/>
    <w:unhideWhenUsed/>
    <w:rsid w:val="00FC2F4C"/>
    <w:rPr>
      <w:color w:val="605E5C"/>
      <w:shd w:val="clear" w:color="auto" w:fill="E1DFDD"/>
    </w:rPr>
  </w:style>
  <w:style w:type="table" w:customStyle="1" w:styleId="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18" Type="http://schemas.openxmlformats.org/officeDocument/2006/relationships/header" Target="header4.xml"/><Relationship Id="rId3" Type="http://schemas.openxmlformats.org/officeDocument/2006/relationships/styles" Target="styles.xml"/><Relationship Id="rId21" Type="http://schemas.openxmlformats.org/officeDocument/2006/relationships/header" Target="header6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hyperlink" Target="https://github.com/avishorp/TM1637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header" Target="header5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3.xml"/><Relationship Id="rId22" Type="http://schemas.openxmlformats.org/officeDocument/2006/relationships/footer" Target="footer5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5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7.jp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7.jp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bIgnEprSRPj/UnQ3pcu66UiqCUg==">CgMxLjAaHwoBMBIaChgICVIUChJ0YWJsZS4xcjc3OTV6MW90OHoaHwoBMRIaChgICVIUChJ0YWJsZS5samE1bzR3enhjMm0yDmguMm5lN2kyODZ6aTNiOAByITFBTlB3LTlqc0FvNVpUOVIzTEdPeV9DMHVvOW9idHJyNg==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333</Words>
  <Characters>1832</Characters>
  <Application>Microsoft Office Word</Application>
  <DocSecurity>0</DocSecurity>
  <Lines>15</Lines>
  <Paragraphs>4</Paragraphs>
  <ScaleCrop>false</ScaleCrop>
  <Company/>
  <LinksUpToDate>false</LinksUpToDate>
  <CharactersWithSpaces>2161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Administrateur</dc:creator>
  <cp:lastModifiedBy>francois RAYSSAC</cp:lastModifiedBy>
  <cp:revision>3</cp:revision>
  <cp:lastPrinted>2024-11-28T20:42:00Z</cp:lastPrinted>
  <dcterms:created xsi:type="dcterms:W3CDTF">2024-11-28T15:09:00Z</dcterms:created>
  <dcterms:modified xsi:type="dcterms:W3CDTF">2024-11-28T20:43:00Z</dcterms:modified>
</cp:coreProperties>
</file>